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51A" w:rsidRPr="00DF551A" w:rsidRDefault="00DF551A" w:rsidP="00DF551A">
      <w:pPr>
        <w:jc w:val="center"/>
        <w:rPr>
          <w:rFonts w:ascii="HG丸ｺﾞｼｯｸM-PRO" w:eastAsia="HG丸ｺﾞｼｯｸM-PRO"/>
          <w:sz w:val="32"/>
          <w:szCs w:val="32"/>
          <w:lang w:eastAsia="zh-TW"/>
        </w:rPr>
      </w:pPr>
      <w:r w:rsidRPr="00DF551A">
        <w:rPr>
          <w:rFonts w:ascii="HG丸ｺﾞｼｯｸM-PRO" w:eastAsia="HG丸ｺﾞｼｯｸM-PRO" w:hint="eastAsia"/>
          <w:spacing w:val="89"/>
          <w:kern w:val="0"/>
          <w:sz w:val="32"/>
          <w:szCs w:val="32"/>
          <w:lang w:eastAsia="zh-TW"/>
        </w:rPr>
        <w:t>《議会運営等調査事項</w:t>
      </w:r>
      <w:r w:rsidRPr="00DF551A">
        <w:rPr>
          <w:rFonts w:ascii="HG丸ｺﾞｼｯｸM-PRO" w:eastAsia="HG丸ｺﾞｼｯｸM-PRO" w:hint="eastAsia"/>
          <w:spacing w:val="6"/>
          <w:kern w:val="0"/>
          <w:sz w:val="32"/>
          <w:szCs w:val="32"/>
          <w:lang w:eastAsia="zh-TW"/>
        </w:rPr>
        <w:t>》</w:t>
      </w:r>
    </w:p>
    <w:p w:rsidR="00DF1A6B" w:rsidRPr="00B27AC7" w:rsidRDefault="00DF551A" w:rsidP="00DF551A">
      <w:pPr>
        <w:jc w:val="right"/>
        <w:rPr>
          <w:rFonts w:asciiTheme="majorEastAsia" w:eastAsiaTheme="majorEastAsia" w:hAnsiTheme="majorEastAsia"/>
          <w:szCs w:val="21"/>
          <w:lang w:eastAsia="zh-TW"/>
        </w:rPr>
      </w:pPr>
      <w:r w:rsidRPr="00DF551A">
        <w:rPr>
          <w:rFonts w:ascii="HG丸ｺﾞｼｯｸM-PRO" w:eastAsia="HG丸ｺﾞｼｯｸM-PRO" w:hint="eastAsia"/>
          <w:sz w:val="20"/>
        </w:rPr>
        <w:t xml:space="preserve">　　　　</w:t>
      </w:r>
      <w:r w:rsidRPr="00B27AC7">
        <w:rPr>
          <w:rFonts w:asciiTheme="majorEastAsia" w:eastAsiaTheme="majorEastAsia" w:hAnsiTheme="majorEastAsia" w:hint="eastAsia"/>
          <w:szCs w:val="21"/>
          <w:lang w:eastAsia="zh-TW"/>
        </w:rPr>
        <w:t>記載事項日：</w:t>
      </w:r>
      <w:r w:rsidR="00482287">
        <w:rPr>
          <w:rFonts w:asciiTheme="majorEastAsia" w:eastAsiaTheme="majorEastAsia" w:hAnsiTheme="majorEastAsia" w:hint="eastAsia"/>
          <w:szCs w:val="21"/>
        </w:rPr>
        <w:t>令和</w:t>
      </w:r>
      <w:r w:rsidR="00736515">
        <w:rPr>
          <w:rFonts w:asciiTheme="majorEastAsia" w:eastAsiaTheme="majorEastAsia" w:hAnsiTheme="majorEastAsia" w:hint="eastAsia"/>
          <w:szCs w:val="21"/>
        </w:rPr>
        <w:t>8</w:t>
      </w:r>
      <w:r w:rsidRPr="00B27AC7">
        <w:rPr>
          <w:rFonts w:asciiTheme="majorEastAsia" w:eastAsiaTheme="majorEastAsia" w:hAnsiTheme="majorEastAsia" w:hint="eastAsia"/>
          <w:szCs w:val="21"/>
          <w:lang w:eastAsia="zh-TW"/>
        </w:rPr>
        <w:t>年</w:t>
      </w:r>
      <w:r w:rsidR="00CD7320">
        <w:rPr>
          <w:rFonts w:asciiTheme="majorEastAsia" w:eastAsiaTheme="majorEastAsia" w:hAnsiTheme="majorEastAsia" w:hint="eastAsia"/>
          <w:szCs w:val="21"/>
        </w:rPr>
        <w:t>5</w:t>
      </w:r>
      <w:r w:rsidRPr="00B27AC7">
        <w:rPr>
          <w:rFonts w:asciiTheme="majorEastAsia" w:eastAsiaTheme="majorEastAsia" w:hAnsiTheme="majorEastAsia" w:hint="eastAsia"/>
          <w:szCs w:val="21"/>
          <w:lang w:eastAsia="zh-TW"/>
        </w:rPr>
        <w:t>月</w:t>
      </w:r>
      <w:r w:rsidR="00CD7320">
        <w:rPr>
          <w:rFonts w:asciiTheme="majorEastAsia" w:eastAsiaTheme="majorEastAsia" w:hAnsiTheme="majorEastAsia" w:hint="eastAsia"/>
          <w:szCs w:val="21"/>
        </w:rPr>
        <w:t>1</w:t>
      </w:r>
      <w:r w:rsidRPr="00B27AC7">
        <w:rPr>
          <w:rFonts w:asciiTheme="majorEastAsia" w:eastAsiaTheme="majorEastAsia" w:hAnsiTheme="majorEastAsia" w:hint="eastAsia"/>
          <w:szCs w:val="21"/>
          <w:lang w:eastAsia="zh-TW"/>
        </w:rPr>
        <w:t>日現在</w:t>
      </w:r>
    </w:p>
    <w:tbl>
      <w:tblPr>
        <w:tblStyle w:val="a7"/>
        <w:tblW w:w="9340" w:type="dxa"/>
        <w:tblLook w:val="04A0" w:firstRow="1" w:lastRow="0" w:firstColumn="1" w:lastColumn="0" w:noHBand="0" w:noVBand="1"/>
      </w:tblPr>
      <w:tblGrid>
        <w:gridCol w:w="2305"/>
        <w:gridCol w:w="3517"/>
        <w:gridCol w:w="3518"/>
      </w:tblGrid>
      <w:tr w:rsidR="00DF551A" w:rsidRPr="00DF551A" w:rsidTr="00D32514">
        <w:trPr>
          <w:cantSplit/>
          <w:tblHeader/>
        </w:trPr>
        <w:tc>
          <w:tcPr>
            <w:tcW w:w="2305" w:type="dxa"/>
          </w:tcPr>
          <w:p w:rsidR="00DF551A" w:rsidRPr="00DF551A" w:rsidRDefault="00DF551A" w:rsidP="00DF551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17" w:type="dxa"/>
          </w:tcPr>
          <w:p w:rsidR="00DF551A" w:rsidRPr="00DF551A" w:rsidRDefault="00DF551A" w:rsidP="00DF551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F551A">
              <w:rPr>
                <w:rFonts w:asciiTheme="majorEastAsia" w:eastAsiaTheme="majorEastAsia" w:hAnsiTheme="majorEastAsia" w:hint="eastAsia"/>
                <w:sz w:val="24"/>
                <w:szCs w:val="24"/>
              </w:rPr>
              <w:t>北海道河西郡芽室町</w:t>
            </w:r>
          </w:p>
        </w:tc>
        <w:tc>
          <w:tcPr>
            <w:tcW w:w="3518" w:type="dxa"/>
          </w:tcPr>
          <w:p w:rsidR="00DF551A" w:rsidRPr="00DF551A" w:rsidRDefault="00DF551A" w:rsidP="00DF551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F551A" w:rsidTr="00D32514">
        <w:tc>
          <w:tcPr>
            <w:tcW w:w="2305" w:type="dxa"/>
          </w:tcPr>
          <w:p w:rsidR="00DF551A" w:rsidRDefault="00DF551A" w:rsidP="00DF551A">
            <w:pPr>
              <w:rPr>
                <w:rFonts w:ascii="HG丸ｺﾞｼｯｸM-PRO" w:eastAsia="HG丸ｺﾞｼｯｸM-PRO"/>
              </w:rPr>
            </w:pPr>
            <w:r>
              <w:rPr>
                <w:rFonts w:hAnsi="ＭＳ 明朝" w:hint="eastAsia"/>
                <w:sz w:val="22"/>
                <w:szCs w:val="22"/>
              </w:rPr>
              <w:t>１）人口／世帯数</w:t>
            </w:r>
          </w:p>
        </w:tc>
        <w:tc>
          <w:tcPr>
            <w:tcW w:w="3517" w:type="dxa"/>
          </w:tcPr>
          <w:p w:rsidR="00DF551A" w:rsidRPr="008B311D" w:rsidRDefault="00DF551A" w:rsidP="00DF551A">
            <w:pPr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>・人口</w:t>
            </w:r>
            <w:r w:rsidRPr="003D4EA7">
              <w:rPr>
                <w:rFonts w:ascii="Century" w:hAnsi="Century"/>
                <w:sz w:val="22"/>
                <w:szCs w:val="22"/>
              </w:rPr>
              <w:t xml:space="preserve">    </w:t>
            </w:r>
            <w:r w:rsidR="00C8398B" w:rsidRPr="008B311D">
              <w:rPr>
                <w:rFonts w:ascii="Century" w:hAnsi="Century" w:hint="eastAsia"/>
                <w:sz w:val="22"/>
                <w:szCs w:val="22"/>
              </w:rPr>
              <w:t>17</w:t>
            </w:r>
            <w:r w:rsidR="00EE083B" w:rsidRPr="008B311D">
              <w:rPr>
                <w:rFonts w:ascii="Century" w:hAnsi="Century" w:hint="eastAsia"/>
                <w:sz w:val="22"/>
                <w:szCs w:val="22"/>
              </w:rPr>
              <w:t>,</w:t>
            </w:r>
            <w:r w:rsidR="00736515">
              <w:rPr>
                <w:rFonts w:ascii="Century" w:hAnsi="Century" w:hint="eastAsia"/>
                <w:sz w:val="22"/>
                <w:szCs w:val="22"/>
              </w:rPr>
              <w:t>536</w:t>
            </w:r>
            <w:r w:rsidRPr="008B311D">
              <w:rPr>
                <w:rFonts w:ascii="Century" w:hAnsi="Century"/>
                <w:sz w:val="22"/>
                <w:szCs w:val="22"/>
              </w:rPr>
              <w:t>人</w:t>
            </w:r>
          </w:p>
          <w:p w:rsidR="00DF551A" w:rsidRDefault="00DF551A" w:rsidP="00DF551A">
            <w:pPr>
              <w:rPr>
                <w:rFonts w:ascii="Century" w:hAnsi="Century"/>
                <w:sz w:val="22"/>
                <w:szCs w:val="22"/>
              </w:rPr>
            </w:pPr>
            <w:r w:rsidRPr="008B311D">
              <w:rPr>
                <w:rFonts w:ascii="Century" w:hAnsi="Century"/>
                <w:sz w:val="22"/>
                <w:szCs w:val="22"/>
              </w:rPr>
              <w:t>・世帯</w:t>
            </w:r>
            <w:r w:rsidRPr="008B311D">
              <w:rPr>
                <w:rFonts w:ascii="Century" w:hAnsi="Century"/>
                <w:sz w:val="22"/>
                <w:szCs w:val="22"/>
              </w:rPr>
              <w:t xml:space="preserve">     </w:t>
            </w:r>
            <w:r w:rsidR="00736515">
              <w:rPr>
                <w:rFonts w:ascii="Century" w:hAnsi="Century" w:hint="eastAsia"/>
                <w:sz w:val="22"/>
                <w:szCs w:val="22"/>
              </w:rPr>
              <w:t>8,082</w:t>
            </w:r>
            <w:r w:rsidRPr="008B311D">
              <w:rPr>
                <w:rFonts w:ascii="Century" w:hAnsi="Century"/>
                <w:sz w:val="22"/>
                <w:szCs w:val="22"/>
              </w:rPr>
              <w:t>世帯</w:t>
            </w:r>
          </w:p>
          <w:p w:rsidR="00DF551A" w:rsidRDefault="00DF551A" w:rsidP="007440A0">
            <w:pPr>
              <w:rPr>
                <w:rFonts w:ascii="HG丸ｺﾞｼｯｸM-PRO" w:eastAsia="HG丸ｺﾞｼｯｸM-PRO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 xml:space="preserve">　（</w:t>
            </w:r>
            <w:r w:rsidR="00482287">
              <w:rPr>
                <w:rFonts w:ascii="Century" w:hAnsi="Century" w:hint="eastAsia"/>
                <w:sz w:val="22"/>
                <w:szCs w:val="22"/>
              </w:rPr>
              <w:t>令和</w:t>
            </w:r>
            <w:r w:rsidR="00736515">
              <w:rPr>
                <w:rFonts w:ascii="Century" w:hAnsi="Century" w:hint="eastAsia"/>
                <w:sz w:val="22"/>
                <w:szCs w:val="22"/>
              </w:rPr>
              <w:t>8</w:t>
            </w:r>
            <w:r>
              <w:rPr>
                <w:rFonts w:ascii="Century" w:hAnsi="Century" w:hint="eastAsia"/>
                <w:sz w:val="22"/>
                <w:szCs w:val="22"/>
              </w:rPr>
              <w:t>年</w:t>
            </w:r>
            <w:r w:rsidR="00E82F05">
              <w:rPr>
                <w:rFonts w:ascii="Century" w:hAnsi="Century" w:hint="eastAsia"/>
                <w:sz w:val="22"/>
                <w:szCs w:val="22"/>
              </w:rPr>
              <w:t>4</w:t>
            </w:r>
            <w:r>
              <w:rPr>
                <w:rFonts w:ascii="Century" w:hAnsi="Century" w:hint="eastAsia"/>
                <w:sz w:val="22"/>
                <w:szCs w:val="22"/>
              </w:rPr>
              <w:t>月</w:t>
            </w:r>
            <w:r w:rsidR="00E82F05">
              <w:rPr>
                <w:rFonts w:ascii="Century" w:hAnsi="Century" w:hint="eastAsia"/>
                <w:sz w:val="22"/>
                <w:szCs w:val="22"/>
              </w:rPr>
              <w:t>30</w:t>
            </w:r>
            <w:r>
              <w:rPr>
                <w:rFonts w:ascii="Century" w:hAnsi="Century" w:hint="eastAsia"/>
                <w:sz w:val="22"/>
                <w:szCs w:val="22"/>
              </w:rPr>
              <w:t>日現在）</w:t>
            </w:r>
          </w:p>
        </w:tc>
        <w:tc>
          <w:tcPr>
            <w:tcW w:w="3518" w:type="dxa"/>
          </w:tcPr>
          <w:p w:rsidR="00DF551A" w:rsidRPr="00FD7C47" w:rsidRDefault="00DF551A" w:rsidP="00DF551A">
            <w:pPr>
              <w:rPr>
                <w:rFonts w:ascii="HG丸ｺﾞｼｯｸM-PRO" w:eastAsia="HG丸ｺﾞｼｯｸM-PRO"/>
              </w:rPr>
            </w:pPr>
          </w:p>
        </w:tc>
      </w:tr>
      <w:tr w:rsidR="00DF551A" w:rsidTr="00D32514">
        <w:tc>
          <w:tcPr>
            <w:tcW w:w="2305" w:type="dxa"/>
            <w:vMerge w:val="restart"/>
          </w:tcPr>
          <w:p w:rsidR="00E82F05" w:rsidRDefault="00DF551A" w:rsidP="00E82F05">
            <w:pPr>
              <w:ind w:left="220" w:hangingChars="100" w:hanging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２）</w:t>
            </w:r>
            <w:r w:rsidR="003D19F7">
              <w:rPr>
                <w:rFonts w:hAnsi="ＭＳ 明朝" w:hint="eastAsia"/>
                <w:sz w:val="22"/>
                <w:szCs w:val="22"/>
              </w:rPr>
              <w:t>令和</w:t>
            </w:r>
            <w:r w:rsidR="004A71CE">
              <w:rPr>
                <w:rFonts w:hAnsi="ＭＳ 明朝" w:hint="eastAsia"/>
                <w:sz w:val="22"/>
                <w:szCs w:val="22"/>
              </w:rPr>
              <w:t>7</w:t>
            </w:r>
            <w:r>
              <w:rPr>
                <w:rFonts w:hAnsi="ＭＳ 明朝" w:hint="eastAsia"/>
                <w:sz w:val="22"/>
                <w:szCs w:val="22"/>
              </w:rPr>
              <w:t>年度</w:t>
            </w:r>
          </w:p>
          <w:p w:rsidR="00DF551A" w:rsidRDefault="00DF551A" w:rsidP="00E82F05">
            <w:pPr>
              <w:ind w:leftChars="100" w:left="210"/>
              <w:rPr>
                <w:rFonts w:ascii="HG丸ｺﾞｼｯｸM-PRO" w:eastAsia="HG丸ｺﾞｼｯｸM-PRO"/>
              </w:rPr>
            </w:pPr>
            <w:r>
              <w:rPr>
                <w:rFonts w:hAnsi="ＭＳ 明朝" w:hint="eastAsia"/>
                <w:sz w:val="22"/>
                <w:szCs w:val="22"/>
              </w:rPr>
              <w:t>当初予算</w:t>
            </w:r>
          </w:p>
        </w:tc>
        <w:tc>
          <w:tcPr>
            <w:tcW w:w="3517" w:type="dxa"/>
          </w:tcPr>
          <w:p w:rsidR="00DF551A" w:rsidRPr="003D4EA7" w:rsidRDefault="00DF551A" w:rsidP="00DF551A">
            <w:pPr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>・一般会計</w:t>
            </w:r>
            <w:r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1A4165">
              <w:rPr>
                <w:rFonts w:ascii="Century" w:hAnsi="Century"/>
                <w:sz w:val="22"/>
                <w:szCs w:val="22"/>
              </w:rPr>
              <w:t>1</w:t>
            </w:r>
            <w:r w:rsidR="001A4165">
              <w:rPr>
                <w:rFonts w:ascii="Century" w:hAnsi="Century" w:hint="eastAsia"/>
                <w:sz w:val="22"/>
                <w:szCs w:val="22"/>
              </w:rPr>
              <w:t>5</w:t>
            </w:r>
            <w:r w:rsidR="001A4165">
              <w:rPr>
                <w:rFonts w:ascii="Century" w:hAnsi="Century"/>
                <w:sz w:val="22"/>
                <w:szCs w:val="22"/>
              </w:rPr>
              <w:t>,528</w:t>
            </w:r>
            <w:r w:rsidR="007440A0">
              <w:rPr>
                <w:rFonts w:ascii="Century" w:hAnsi="Century"/>
                <w:sz w:val="22"/>
                <w:szCs w:val="22"/>
              </w:rPr>
              <w:t>,000</w:t>
            </w:r>
            <w:r w:rsidRPr="003D4EA7">
              <w:rPr>
                <w:rFonts w:ascii="Century" w:hAnsi="Century"/>
                <w:sz w:val="22"/>
                <w:szCs w:val="22"/>
              </w:rPr>
              <w:t>千円</w:t>
            </w:r>
          </w:p>
          <w:p w:rsidR="00DF551A" w:rsidRPr="003D4EA7" w:rsidRDefault="00DF551A" w:rsidP="00DF551A">
            <w:pPr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>・特別会計</w:t>
            </w:r>
            <w:r w:rsidRPr="003D4EA7">
              <w:rPr>
                <w:rFonts w:ascii="Century" w:hAnsi="Century"/>
                <w:sz w:val="22"/>
                <w:szCs w:val="22"/>
              </w:rPr>
              <w:t xml:space="preserve">   </w:t>
            </w:r>
            <w:r w:rsidR="001A4165">
              <w:rPr>
                <w:rFonts w:ascii="Century" w:hAnsi="Century"/>
                <w:sz w:val="22"/>
                <w:szCs w:val="22"/>
              </w:rPr>
              <w:t>5,190,851</w:t>
            </w:r>
            <w:r w:rsidRPr="003D4EA7">
              <w:rPr>
                <w:rFonts w:ascii="Century" w:hAnsi="Century"/>
                <w:sz w:val="22"/>
                <w:szCs w:val="22"/>
              </w:rPr>
              <w:t>千円</w:t>
            </w:r>
          </w:p>
          <w:p w:rsidR="00DF551A" w:rsidRPr="003D4EA7" w:rsidRDefault="00A94A34" w:rsidP="00DF551A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・</w:t>
            </w:r>
            <w:r>
              <w:rPr>
                <w:rFonts w:ascii="Century" w:hAnsi="Century" w:hint="eastAsia"/>
                <w:sz w:val="22"/>
                <w:szCs w:val="22"/>
              </w:rPr>
              <w:t>事</w:t>
            </w:r>
            <w:r w:rsidR="00DF551A" w:rsidRPr="003D4EA7">
              <w:rPr>
                <w:rFonts w:ascii="Century" w:hAnsi="Century"/>
                <w:sz w:val="22"/>
                <w:szCs w:val="22"/>
              </w:rPr>
              <w:t>業会計</w:t>
            </w:r>
            <w:r w:rsidR="00DF551A" w:rsidRPr="003D4EA7">
              <w:rPr>
                <w:rFonts w:ascii="Century" w:hAnsi="Century"/>
                <w:sz w:val="22"/>
                <w:szCs w:val="22"/>
              </w:rPr>
              <w:t xml:space="preserve">   </w:t>
            </w:r>
            <w:r w:rsidR="002E52B6">
              <w:rPr>
                <w:rFonts w:ascii="Century" w:hAnsi="Century"/>
                <w:sz w:val="22"/>
                <w:szCs w:val="22"/>
              </w:rPr>
              <w:t>5,189,81</w:t>
            </w:r>
            <w:r w:rsidR="00744F97">
              <w:rPr>
                <w:rFonts w:ascii="Century" w:hAnsi="Century"/>
                <w:sz w:val="22"/>
                <w:szCs w:val="22"/>
              </w:rPr>
              <w:t>9</w:t>
            </w:r>
            <w:r w:rsidR="00DF551A" w:rsidRPr="003D4EA7">
              <w:rPr>
                <w:rFonts w:ascii="Century" w:hAnsi="Century"/>
                <w:sz w:val="22"/>
                <w:szCs w:val="22"/>
              </w:rPr>
              <w:t>千円</w:t>
            </w:r>
          </w:p>
          <w:p w:rsidR="00DF551A" w:rsidRDefault="00DF551A" w:rsidP="007440A0">
            <w:pPr>
              <w:rPr>
                <w:rFonts w:ascii="HG丸ｺﾞｼｯｸM-PRO" w:eastAsia="HG丸ｺﾞｼｯｸM-PRO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>・</w:t>
            </w:r>
            <w:r>
              <w:rPr>
                <w:rFonts w:ascii="Century" w:hAnsi="Century" w:hint="eastAsia"/>
                <w:sz w:val="22"/>
                <w:szCs w:val="22"/>
              </w:rPr>
              <w:t>全</w:t>
            </w:r>
            <w:r w:rsidRPr="003D4EA7">
              <w:rPr>
                <w:rFonts w:ascii="Century" w:hAnsi="Century"/>
                <w:sz w:val="22"/>
                <w:szCs w:val="22"/>
              </w:rPr>
              <w:t>会計</w:t>
            </w:r>
            <w:r>
              <w:rPr>
                <w:rFonts w:ascii="Century" w:hAnsi="Century" w:hint="eastAsia"/>
                <w:sz w:val="22"/>
                <w:szCs w:val="22"/>
              </w:rPr>
              <w:t xml:space="preserve">　　</w:t>
            </w:r>
            <w:r w:rsidR="00A82622">
              <w:rPr>
                <w:rFonts w:ascii="Century" w:hAnsi="Century"/>
                <w:sz w:val="22"/>
                <w:szCs w:val="22"/>
              </w:rPr>
              <w:t>25,908,670</w:t>
            </w:r>
            <w:r w:rsidR="00E82F05">
              <w:rPr>
                <w:rFonts w:ascii="Century" w:hAnsi="Century" w:hint="eastAsia"/>
                <w:sz w:val="22"/>
                <w:szCs w:val="22"/>
              </w:rPr>
              <w:t>千円</w:t>
            </w:r>
          </w:p>
        </w:tc>
        <w:tc>
          <w:tcPr>
            <w:tcW w:w="3518" w:type="dxa"/>
          </w:tcPr>
          <w:p w:rsidR="00DF551A" w:rsidRPr="00D32514" w:rsidRDefault="00DF551A" w:rsidP="00DF551A">
            <w:pPr>
              <w:rPr>
                <w:rFonts w:ascii="HG丸ｺﾞｼｯｸM-PRO" w:eastAsia="HG丸ｺﾞｼｯｸM-PRO"/>
              </w:rPr>
            </w:pPr>
          </w:p>
        </w:tc>
      </w:tr>
      <w:tr w:rsidR="00DF551A" w:rsidTr="00D32514">
        <w:tc>
          <w:tcPr>
            <w:tcW w:w="2305" w:type="dxa"/>
            <w:vMerge/>
          </w:tcPr>
          <w:p w:rsidR="00DF551A" w:rsidRDefault="00DF551A" w:rsidP="00DF551A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517" w:type="dxa"/>
          </w:tcPr>
          <w:p w:rsidR="00DF551A" w:rsidRPr="003D4EA7" w:rsidRDefault="00DF551A" w:rsidP="00DF551A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・</w:t>
            </w:r>
            <w:r w:rsidRPr="003D4EA7">
              <w:rPr>
                <w:rFonts w:ascii="Century" w:hAnsi="Century"/>
                <w:sz w:val="22"/>
                <w:szCs w:val="22"/>
              </w:rPr>
              <w:t>議会費（職員人件費除く）</w:t>
            </w:r>
          </w:p>
          <w:p w:rsidR="00DF551A" w:rsidRPr="00627F02" w:rsidRDefault="00DF551A" w:rsidP="007440A0">
            <w:pPr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 xml:space="preserve">          </w:t>
            </w:r>
            <w:r w:rsidR="00D772A6">
              <w:rPr>
                <w:rFonts w:ascii="Century" w:hAnsi="Century"/>
                <w:sz w:val="22"/>
                <w:szCs w:val="22"/>
              </w:rPr>
              <w:t>80,732</w:t>
            </w:r>
            <w:bookmarkStart w:id="0" w:name="_GoBack"/>
            <w:bookmarkEnd w:id="0"/>
            <w:r w:rsidRPr="003D4EA7">
              <w:rPr>
                <w:rFonts w:ascii="Century" w:hAnsi="Century"/>
                <w:sz w:val="22"/>
                <w:szCs w:val="22"/>
              </w:rPr>
              <w:t>千円</w:t>
            </w:r>
          </w:p>
        </w:tc>
        <w:tc>
          <w:tcPr>
            <w:tcW w:w="3518" w:type="dxa"/>
          </w:tcPr>
          <w:p w:rsidR="00DF551A" w:rsidRDefault="00DF551A" w:rsidP="00DF551A">
            <w:pPr>
              <w:rPr>
                <w:rFonts w:ascii="HG丸ｺﾞｼｯｸM-PRO" w:eastAsia="HG丸ｺﾞｼｯｸM-PRO"/>
              </w:rPr>
            </w:pPr>
          </w:p>
        </w:tc>
      </w:tr>
      <w:tr w:rsidR="00DF551A" w:rsidTr="00D32514">
        <w:tc>
          <w:tcPr>
            <w:tcW w:w="2305" w:type="dxa"/>
          </w:tcPr>
          <w:p w:rsidR="00DF551A" w:rsidRDefault="00DF551A" w:rsidP="00DF551A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３）議員定数</w:t>
            </w:r>
          </w:p>
        </w:tc>
        <w:tc>
          <w:tcPr>
            <w:tcW w:w="3517" w:type="dxa"/>
          </w:tcPr>
          <w:p w:rsidR="00DF551A" w:rsidRPr="003D4EA7" w:rsidRDefault="00DF551A" w:rsidP="00DF551A">
            <w:pPr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 xml:space="preserve">・定数　</w:t>
            </w:r>
            <w:r w:rsidRPr="003D4EA7">
              <w:rPr>
                <w:rFonts w:ascii="Century" w:hAnsi="Century" w:hint="eastAsia"/>
                <w:sz w:val="22"/>
                <w:szCs w:val="22"/>
              </w:rPr>
              <w:t>16</w:t>
            </w:r>
            <w:r w:rsidRPr="003D4EA7">
              <w:rPr>
                <w:rFonts w:ascii="Century" w:hAnsi="Century"/>
                <w:sz w:val="22"/>
                <w:szCs w:val="22"/>
              </w:rPr>
              <w:t>人</w:t>
            </w:r>
          </w:p>
          <w:p w:rsidR="00DF551A" w:rsidRDefault="00DF551A" w:rsidP="00DF551A">
            <w:pPr>
              <w:ind w:leftChars="100" w:left="210"/>
              <w:rPr>
                <w:rFonts w:hAnsi="ＭＳ 明朝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>（平成</w:t>
            </w:r>
            <w:r w:rsidRPr="003D4EA7">
              <w:rPr>
                <w:rFonts w:ascii="Century" w:hAnsi="Century"/>
                <w:sz w:val="22"/>
                <w:szCs w:val="22"/>
              </w:rPr>
              <w:t>23</w:t>
            </w:r>
            <w:r w:rsidRPr="003D4EA7">
              <w:rPr>
                <w:rFonts w:ascii="Century" w:hAnsi="Century"/>
                <w:sz w:val="22"/>
                <w:szCs w:val="22"/>
              </w:rPr>
              <w:t>年</w:t>
            </w:r>
            <w:r w:rsidRPr="003D4EA7">
              <w:rPr>
                <w:rFonts w:ascii="Century" w:hAnsi="Century"/>
                <w:sz w:val="22"/>
                <w:szCs w:val="22"/>
              </w:rPr>
              <w:t>5</w:t>
            </w:r>
            <w:r w:rsidRPr="003D4EA7">
              <w:rPr>
                <w:rFonts w:ascii="Century" w:hAnsi="Century"/>
                <w:sz w:val="22"/>
                <w:szCs w:val="22"/>
              </w:rPr>
              <w:t>月から変更なし</w:t>
            </w:r>
            <w:r>
              <w:rPr>
                <w:rFonts w:ascii="Century" w:hAnsi="Century" w:hint="eastAsia"/>
                <w:sz w:val="22"/>
                <w:szCs w:val="22"/>
              </w:rPr>
              <w:t>）</w:t>
            </w:r>
          </w:p>
        </w:tc>
        <w:tc>
          <w:tcPr>
            <w:tcW w:w="3518" w:type="dxa"/>
          </w:tcPr>
          <w:p w:rsidR="00DF551A" w:rsidRDefault="00DF551A" w:rsidP="00DF551A">
            <w:pPr>
              <w:rPr>
                <w:rFonts w:ascii="HG丸ｺﾞｼｯｸM-PRO" w:eastAsia="HG丸ｺﾞｼｯｸM-PRO"/>
              </w:rPr>
            </w:pPr>
          </w:p>
        </w:tc>
      </w:tr>
      <w:tr w:rsidR="00DF551A" w:rsidTr="00D32514">
        <w:tc>
          <w:tcPr>
            <w:tcW w:w="2305" w:type="dxa"/>
          </w:tcPr>
          <w:p w:rsidR="00DF551A" w:rsidRDefault="00DF551A" w:rsidP="00DF551A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４）会派構成</w:t>
            </w:r>
          </w:p>
          <w:p w:rsidR="00DF551A" w:rsidRDefault="00DF551A" w:rsidP="00DF551A">
            <w:pPr>
              <w:ind w:firstLineChars="200" w:firstLine="44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（名称・人数）</w:t>
            </w:r>
          </w:p>
        </w:tc>
        <w:tc>
          <w:tcPr>
            <w:tcW w:w="3517" w:type="dxa"/>
          </w:tcPr>
          <w:p w:rsidR="00DF551A" w:rsidRDefault="00DF551A" w:rsidP="00DF551A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・なし</w:t>
            </w:r>
          </w:p>
        </w:tc>
        <w:tc>
          <w:tcPr>
            <w:tcW w:w="3518" w:type="dxa"/>
          </w:tcPr>
          <w:p w:rsidR="00DF551A" w:rsidRDefault="00DF551A" w:rsidP="00DF551A">
            <w:pPr>
              <w:rPr>
                <w:rFonts w:ascii="HG丸ｺﾞｼｯｸM-PRO" w:eastAsia="HG丸ｺﾞｼｯｸM-PRO"/>
              </w:rPr>
            </w:pPr>
          </w:p>
        </w:tc>
      </w:tr>
      <w:tr w:rsidR="00DF551A" w:rsidTr="00D32514">
        <w:tc>
          <w:tcPr>
            <w:tcW w:w="2305" w:type="dxa"/>
          </w:tcPr>
          <w:p w:rsidR="00DF551A" w:rsidRDefault="00DF551A" w:rsidP="00DF551A">
            <w:pPr>
              <w:ind w:left="440" w:hangingChars="200" w:hanging="44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５）政務活動費の交付状況等</w:t>
            </w:r>
          </w:p>
        </w:tc>
        <w:tc>
          <w:tcPr>
            <w:tcW w:w="3517" w:type="dxa"/>
          </w:tcPr>
          <w:p w:rsidR="00DF551A" w:rsidRDefault="00DF551A" w:rsidP="00DF551A">
            <w:pPr>
              <w:ind w:left="220" w:hangingChars="100" w:hanging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・なし</w:t>
            </w:r>
          </w:p>
        </w:tc>
        <w:tc>
          <w:tcPr>
            <w:tcW w:w="3518" w:type="dxa"/>
          </w:tcPr>
          <w:p w:rsidR="00DF551A" w:rsidRDefault="00DF551A" w:rsidP="00DF551A">
            <w:pPr>
              <w:rPr>
                <w:rFonts w:ascii="HG丸ｺﾞｼｯｸM-PRO" w:eastAsia="HG丸ｺﾞｼｯｸM-PRO"/>
              </w:rPr>
            </w:pPr>
          </w:p>
        </w:tc>
      </w:tr>
      <w:tr w:rsidR="00DF551A" w:rsidTr="00D32514">
        <w:tc>
          <w:tcPr>
            <w:tcW w:w="2305" w:type="dxa"/>
          </w:tcPr>
          <w:p w:rsidR="00DF551A" w:rsidRPr="003D4EA7" w:rsidRDefault="00DF551A" w:rsidP="00DF551A">
            <w:pPr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>６）常任委員会</w:t>
            </w:r>
          </w:p>
          <w:p w:rsidR="00DF551A" w:rsidRPr="003D4EA7" w:rsidRDefault="00DF551A" w:rsidP="00DF551A">
            <w:pPr>
              <w:ind w:firstLineChars="100" w:firstLine="220"/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>（名称・人数・任期）</w:t>
            </w:r>
          </w:p>
        </w:tc>
        <w:tc>
          <w:tcPr>
            <w:tcW w:w="3517" w:type="dxa"/>
          </w:tcPr>
          <w:p w:rsidR="00DF551A" w:rsidRPr="003D4EA7" w:rsidRDefault="00DF551A" w:rsidP="00DF551A">
            <w:pPr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 xml:space="preserve">・総務経済　　　　</w:t>
            </w:r>
            <w:r>
              <w:rPr>
                <w:rFonts w:ascii="Century" w:hAnsi="Century" w:hint="eastAsia"/>
                <w:sz w:val="22"/>
                <w:szCs w:val="22"/>
              </w:rPr>
              <w:t>8</w:t>
            </w:r>
            <w:r w:rsidRPr="003D4EA7">
              <w:rPr>
                <w:rFonts w:ascii="Century" w:hAnsi="Century"/>
                <w:sz w:val="22"/>
                <w:szCs w:val="22"/>
              </w:rPr>
              <w:t>人</w:t>
            </w:r>
          </w:p>
          <w:p w:rsidR="00DF551A" w:rsidRPr="003D4EA7" w:rsidRDefault="00DF551A" w:rsidP="00DF551A">
            <w:pPr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 xml:space="preserve">・厚生文教　　　　</w:t>
            </w:r>
            <w:r w:rsidRPr="003D4EA7">
              <w:rPr>
                <w:rFonts w:ascii="Century" w:hAnsi="Century" w:hint="eastAsia"/>
                <w:sz w:val="22"/>
                <w:szCs w:val="22"/>
              </w:rPr>
              <w:t>8</w:t>
            </w:r>
            <w:r w:rsidRPr="003D4EA7">
              <w:rPr>
                <w:rFonts w:ascii="Century" w:hAnsi="Century"/>
                <w:sz w:val="22"/>
                <w:szCs w:val="22"/>
              </w:rPr>
              <w:t>人</w:t>
            </w:r>
          </w:p>
          <w:p w:rsidR="00DF551A" w:rsidRPr="003D4EA7" w:rsidRDefault="00DF551A" w:rsidP="00DF551A">
            <w:pPr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 xml:space="preserve">・任期　　　　　　</w:t>
            </w:r>
            <w:r w:rsidRPr="003D4EA7">
              <w:rPr>
                <w:rFonts w:ascii="Century" w:hAnsi="Century"/>
                <w:sz w:val="22"/>
                <w:szCs w:val="22"/>
              </w:rPr>
              <w:t>2</w:t>
            </w:r>
            <w:r w:rsidRPr="003D4EA7">
              <w:rPr>
                <w:rFonts w:ascii="Century" w:hAnsi="Century"/>
                <w:sz w:val="22"/>
                <w:szCs w:val="22"/>
              </w:rPr>
              <w:t>年</w:t>
            </w:r>
          </w:p>
          <w:p w:rsidR="00DF551A" w:rsidRPr="003D4EA7" w:rsidRDefault="00DF551A" w:rsidP="00DF551A">
            <w:pPr>
              <w:ind w:leftChars="100" w:left="210"/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>（</w:t>
            </w:r>
            <w:r w:rsidRPr="003D4EA7">
              <w:rPr>
                <w:rFonts w:ascii="Century" w:hAnsi="Century"/>
                <w:sz w:val="22"/>
                <w:szCs w:val="22"/>
              </w:rPr>
              <w:t>H27.5</w:t>
            </w:r>
            <w:r w:rsidRPr="003D4EA7">
              <w:rPr>
                <w:rFonts w:ascii="Century" w:hAnsi="Century"/>
                <w:sz w:val="22"/>
                <w:szCs w:val="22"/>
              </w:rPr>
              <w:t>から</w:t>
            </w:r>
            <w:r w:rsidRPr="003D4EA7">
              <w:rPr>
                <w:rFonts w:ascii="Century" w:hAnsi="Century"/>
                <w:sz w:val="22"/>
                <w:szCs w:val="22"/>
              </w:rPr>
              <w:t>2</w:t>
            </w:r>
            <w:r w:rsidRPr="003D4EA7">
              <w:rPr>
                <w:rFonts w:ascii="Century" w:hAnsi="Century"/>
                <w:sz w:val="22"/>
                <w:szCs w:val="22"/>
              </w:rPr>
              <w:t>常任委員会。）</w:t>
            </w:r>
          </w:p>
        </w:tc>
        <w:tc>
          <w:tcPr>
            <w:tcW w:w="3518" w:type="dxa"/>
          </w:tcPr>
          <w:p w:rsidR="00DF551A" w:rsidRDefault="00DF551A" w:rsidP="00DF551A">
            <w:pPr>
              <w:rPr>
                <w:rFonts w:ascii="HG丸ｺﾞｼｯｸM-PRO" w:eastAsia="HG丸ｺﾞｼｯｸM-PRO"/>
              </w:rPr>
            </w:pPr>
          </w:p>
        </w:tc>
      </w:tr>
      <w:tr w:rsidR="00DF551A" w:rsidTr="00D32514">
        <w:tc>
          <w:tcPr>
            <w:tcW w:w="2305" w:type="dxa"/>
            <w:vAlign w:val="center"/>
          </w:tcPr>
          <w:p w:rsidR="00DF551A" w:rsidRDefault="00DF551A" w:rsidP="00DF551A">
            <w:pPr>
              <w:ind w:left="440" w:hangingChars="200" w:hanging="44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７）議会運営委員会の設置状況</w:t>
            </w:r>
          </w:p>
        </w:tc>
        <w:tc>
          <w:tcPr>
            <w:tcW w:w="3517" w:type="dxa"/>
          </w:tcPr>
          <w:p w:rsidR="00DF551A" w:rsidRDefault="00DF551A" w:rsidP="00DF551A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・有</w:t>
            </w:r>
          </w:p>
        </w:tc>
        <w:tc>
          <w:tcPr>
            <w:tcW w:w="3518" w:type="dxa"/>
          </w:tcPr>
          <w:p w:rsidR="00DF551A" w:rsidRDefault="00DF551A" w:rsidP="00DF551A">
            <w:pPr>
              <w:rPr>
                <w:rFonts w:ascii="HG丸ｺﾞｼｯｸM-PRO" w:eastAsia="HG丸ｺﾞｼｯｸM-PRO"/>
              </w:rPr>
            </w:pPr>
          </w:p>
        </w:tc>
      </w:tr>
      <w:tr w:rsidR="00DF551A" w:rsidTr="00D32514">
        <w:tc>
          <w:tcPr>
            <w:tcW w:w="2305" w:type="dxa"/>
          </w:tcPr>
          <w:p w:rsidR="00DF551A" w:rsidRDefault="00DF551A" w:rsidP="00DF551A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①委員会構成</w:t>
            </w:r>
          </w:p>
        </w:tc>
        <w:tc>
          <w:tcPr>
            <w:tcW w:w="3517" w:type="dxa"/>
          </w:tcPr>
          <w:p w:rsidR="00DF551A" w:rsidRPr="007B6E31" w:rsidRDefault="00DF551A" w:rsidP="007B6E31">
            <w:pPr>
              <w:ind w:left="220" w:hangingChars="100" w:hanging="220"/>
              <w:rPr>
                <w:rFonts w:ascii="Century" w:hAnsi="Century"/>
                <w:sz w:val="22"/>
                <w:szCs w:val="22"/>
              </w:rPr>
            </w:pPr>
            <w:r w:rsidRPr="007B6E31">
              <w:rPr>
                <w:rFonts w:ascii="Century" w:hAnsi="Century" w:hint="eastAsia"/>
                <w:sz w:val="22"/>
                <w:szCs w:val="22"/>
              </w:rPr>
              <w:t>・議長が本会議に諮って指名する。</w:t>
            </w:r>
          </w:p>
          <w:p w:rsidR="00DF551A" w:rsidRDefault="00DF551A" w:rsidP="007A2A5E">
            <w:pPr>
              <w:ind w:leftChars="100" w:left="210"/>
              <w:rPr>
                <w:rFonts w:hAnsi="ＭＳ 明朝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（</w:t>
            </w:r>
            <w:r w:rsidRPr="00B26A72">
              <w:rPr>
                <w:rFonts w:ascii="Century" w:hAnsi="Century"/>
                <w:sz w:val="22"/>
                <w:szCs w:val="22"/>
              </w:rPr>
              <w:t>常任委員会正副委員長、他</w:t>
            </w:r>
            <w:r w:rsidR="007A2A5E">
              <w:rPr>
                <w:rFonts w:ascii="Century" w:hAnsi="Century" w:hint="eastAsia"/>
                <w:sz w:val="22"/>
                <w:szCs w:val="22"/>
              </w:rPr>
              <w:t>３</w:t>
            </w:r>
            <w:r w:rsidRPr="00B26A72">
              <w:rPr>
                <w:rFonts w:ascii="Century" w:hAnsi="Century"/>
                <w:sz w:val="22"/>
                <w:szCs w:val="22"/>
              </w:rPr>
              <w:t>名で構成</w:t>
            </w:r>
            <w:r>
              <w:rPr>
                <w:rFonts w:ascii="Century" w:hAnsi="Century" w:hint="eastAsia"/>
                <w:sz w:val="22"/>
                <w:szCs w:val="22"/>
              </w:rPr>
              <w:t>）</w:t>
            </w:r>
          </w:p>
        </w:tc>
        <w:tc>
          <w:tcPr>
            <w:tcW w:w="3518" w:type="dxa"/>
          </w:tcPr>
          <w:p w:rsidR="00DF551A" w:rsidRDefault="00DF551A" w:rsidP="00DF551A">
            <w:pPr>
              <w:rPr>
                <w:rFonts w:ascii="HG丸ｺﾞｼｯｸM-PRO" w:eastAsia="HG丸ｺﾞｼｯｸM-PRO"/>
              </w:rPr>
            </w:pPr>
          </w:p>
        </w:tc>
      </w:tr>
      <w:tr w:rsidR="00DF551A" w:rsidTr="00D32514">
        <w:tc>
          <w:tcPr>
            <w:tcW w:w="2305" w:type="dxa"/>
          </w:tcPr>
          <w:p w:rsidR="00DF551A" w:rsidRDefault="00DF551A" w:rsidP="00DF551A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②委員数</w:t>
            </w:r>
          </w:p>
        </w:tc>
        <w:tc>
          <w:tcPr>
            <w:tcW w:w="3517" w:type="dxa"/>
          </w:tcPr>
          <w:p w:rsidR="00DF551A" w:rsidRPr="003D4EA7" w:rsidRDefault="00DF551A" w:rsidP="00DF551A">
            <w:pPr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>・</w:t>
            </w:r>
            <w:r w:rsidRPr="003D4EA7">
              <w:rPr>
                <w:rFonts w:ascii="Century" w:hAnsi="Century"/>
                <w:sz w:val="22"/>
                <w:szCs w:val="22"/>
              </w:rPr>
              <w:t>7</w:t>
            </w:r>
            <w:r w:rsidRPr="003D4EA7">
              <w:rPr>
                <w:rFonts w:ascii="Century" w:hAnsi="Century"/>
                <w:sz w:val="22"/>
                <w:szCs w:val="22"/>
              </w:rPr>
              <w:t>人</w:t>
            </w:r>
          </w:p>
        </w:tc>
        <w:tc>
          <w:tcPr>
            <w:tcW w:w="3518" w:type="dxa"/>
          </w:tcPr>
          <w:p w:rsidR="00DF551A" w:rsidRDefault="00DF551A" w:rsidP="00DF551A">
            <w:pPr>
              <w:rPr>
                <w:rFonts w:ascii="HG丸ｺﾞｼｯｸM-PRO" w:eastAsia="HG丸ｺﾞｼｯｸM-PRO"/>
              </w:rPr>
            </w:pPr>
          </w:p>
        </w:tc>
      </w:tr>
      <w:tr w:rsidR="00DF551A" w:rsidTr="00D32514">
        <w:tc>
          <w:tcPr>
            <w:tcW w:w="2305" w:type="dxa"/>
          </w:tcPr>
          <w:p w:rsidR="00DF551A" w:rsidRDefault="00DF551A" w:rsidP="00DF551A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③委員任期</w:t>
            </w:r>
          </w:p>
        </w:tc>
        <w:tc>
          <w:tcPr>
            <w:tcW w:w="3517" w:type="dxa"/>
          </w:tcPr>
          <w:p w:rsidR="00DF551A" w:rsidRPr="003D4EA7" w:rsidRDefault="00DF551A" w:rsidP="00DF551A">
            <w:pPr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>・</w:t>
            </w:r>
            <w:r w:rsidRPr="003D4EA7">
              <w:rPr>
                <w:rFonts w:ascii="Century" w:hAnsi="Century"/>
                <w:sz w:val="22"/>
                <w:szCs w:val="22"/>
              </w:rPr>
              <w:t>2</w:t>
            </w:r>
            <w:r w:rsidRPr="003D4EA7">
              <w:rPr>
                <w:rFonts w:ascii="Century" w:hAnsi="Century"/>
                <w:sz w:val="22"/>
                <w:szCs w:val="22"/>
              </w:rPr>
              <w:t>年</w:t>
            </w:r>
          </w:p>
        </w:tc>
        <w:tc>
          <w:tcPr>
            <w:tcW w:w="3518" w:type="dxa"/>
          </w:tcPr>
          <w:p w:rsidR="00DF551A" w:rsidRDefault="00DF551A" w:rsidP="00DF551A">
            <w:pPr>
              <w:rPr>
                <w:rFonts w:ascii="HG丸ｺﾞｼｯｸM-PRO" w:eastAsia="HG丸ｺﾞｼｯｸM-PRO"/>
              </w:rPr>
            </w:pPr>
          </w:p>
        </w:tc>
      </w:tr>
      <w:tr w:rsidR="00DF551A" w:rsidTr="00D32514">
        <w:tc>
          <w:tcPr>
            <w:tcW w:w="2305" w:type="dxa"/>
          </w:tcPr>
          <w:p w:rsidR="00DF551A" w:rsidRPr="003D4EA7" w:rsidRDefault="00DF551A" w:rsidP="00DF551A">
            <w:pPr>
              <w:ind w:firstLineChars="100" w:firstLine="220"/>
              <w:rPr>
                <w:rFonts w:ascii="Century" w:hAnsi="Century"/>
                <w:sz w:val="22"/>
                <w:szCs w:val="22"/>
              </w:rPr>
            </w:pPr>
            <w:r w:rsidRPr="00FF66C0">
              <w:rPr>
                <w:rFonts w:hAnsi="ＭＳ 明朝" w:cs="ＭＳ 明朝"/>
                <w:sz w:val="22"/>
                <w:szCs w:val="22"/>
              </w:rPr>
              <w:t>④</w:t>
            </w:r>
            <w:r w:rsidRPr="003D4EA7">
              <w:rPr>
                <w:rFonts w:ascii="Century" w:hAnsi="Century"/>
                <w:sz w:val="22"/>
                <w:szCs w:val="22"/>
              </w:rPr>
              <w:t>開催時期</w:t>
            </w:r>
          </w:p>
        </w:tc>
        <w:tc>
          <w:tcPr>
            <w:tcW w:w="3517" w:type="dxa"/>
          </w:tcPr>
          <w:p w:rsidR="00DF551A" w:rsidRPr="003D4EA7" w:rsidRDefault="00DF551A" w:rsidP="00DF551A">
            <w:pPr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>・</w:t>
            </w:r>
            <w:r w:rsidRPr="003D4EA7">
              <w:rPr>
                <w:rFonts w:ascii="Century" w:hAnsi="Century" w:hint="eastAsia"/>
                <w:sz w:val="22"/>
                <w:szCs w:val="22"/>
              </w:rPr>
              <w:t>年度当初で年間スケジュール化</w:t>
            </w:r>
          </w:p>
          <w:p w:rsidR="00DF551A" w:rsidRPr="003D4EA7" w:rsidRDefault="00DF551A" w:rsidP="00DF551A">
            <w:pPr>
              <w:ind w:leftChars="100" w:left="210"/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 w:hint="eastAsia"/>
                <w:sz w:val="22"/>
                <w:szCs w:val="22"/>
              </w:rPr>
              <w:t>（</w:t>
            </w:r>
            <w:r w:rsidRPr="003D4EA7">
              <w:rPr>
                <w:rFonts w:ascii="Century" w:hAnsi="Century"/>
                <w:sz w:val="22"/>
                <w:szCs w:val="22"/>
              </w:rPr>
              <w:t>通常、本会議開会前の</w:t>
            </w:r>
            <w:r w:rsidRPr="003D4EA7">
              <w:rPr>
                <w:rFonts w:ascii="Century" w:hAnsi="Century" w:hint="eastAsia"/>
                <w:sz w:val="22"/>
                <w:szCs w:val="22"/>
              </w:rPr>
              <w:t>10</w:t>
            </w:r>
            <w:r w:rsidRPr="003D4EA7">
              <w:rPr>
                <w:rFonts w:ascii="Century" w:hAnsi="Century"/>
                <w:sz w:val="22"/>
                <w:szCs w:val="22"/>
              </w:rPr>
              <w:t>日</w:t>
            </w:r>
            <w:r w:rsidRPr="003D4EA7">
              <w:rPr>
                <w:rFonts w:ascii="Century" w:hAnsi="Century" w:hint="eastAsia"/>
                <w:sz w:val="22"/>
                <w:szCs w:val="22"/>
              </w:rPr>
              <w:t>程度</w:t>
            </w:r>
            <w:r w:rsidRPr="003D4EA7">
              <w:rPr>
                <w:rFonts w:ascii="Century" w:hAnsi="Century"/>
                <w:sz w:val="22"/>
                <w:szCs w:val="22"/>
              </w:rPr>
              <w:t>前</w:t>
            </w:r>
            <w:r w:rsidRPr="003D4EA7">
              <w:rPr>
                <w:rFonts w:ascii="Century" w:hAnsi="Century" w:hint="eastAsia"/>
                <w:sz w:val="22"/>
                <w:szCs w:val="22"/>
              </w:rPr>
              <w:t>）</w:t>
            </w:r>
          </w:p>
          <w:p w:rsidR="00DF551A" w:rsidRPr="003D4EA7" w:rsidRDefault="00DF551A" w:rsidP="00DF551A">
            <w:pPr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>・</w:t>
            </w:r>
            <w:r w:rsidRPr="003D4EA7">
              <w:rPr>
                <w:rFonts w:ascii="Century" w:hAnsi="Century" w:hint="eastAsia"/>
                <w:sz w:val="22"/>
                <w:szCs w:val="22"/>
              </w:rPr>
              <w:t>不定期（年間</w:t>
            </w:r>
            <w:r w:rsidR="007530FE">
              <w:rPr>
                <w:rFonts w:ascii="Century" w:hAnsi="Century" w:hint="eastAsia"/>
                <w:sz w:val="22"/>
                <w:szCs w:val="22"/>
              </w:rPr>
              <w:t>30-40</w:t>
            </w:r>
            <w:r w:rsidR="007530FE">
              <w:rPr>
                <w:rFonts w:ascii="Century" w:hAnsi="Century" w:hint="eastAsia"/>
                <w:sz w:val="22"/>
                <w:szCs w:val="22"/>
              </w:rPr>
              <w:t>回</w:t>
            </w:r>
            <w:r w:rsidRPr="003D4EA7">
              <w:rPr>
                <w:rFonts w:ascii="Century" w:hAnsi="Century" w:hint="eastAsia"/>
                <w:sz w:val="22"/>
                <w:szCs w:val="22"/>
              </w:rPr>
              <w:t>程度開催）</w:t>
            </w:r>
          </w:p>
        </w:tc>
        <w:tc>
          <w:tcPr>
            <w:tcW w:w="3518" w:type="dxa"/>
          </w:tcPr>
          <w:p w:rsidR="00DF551A" w:rsidRDefault="00DF551A" w:rsidP="00DF551A">
            <w:pPr>
              <w:rPr>
                <w:rFonts w:ascii="HG丸ｺﾞｼｯｸM-PRO" w:eastAsia="HG丸ｺﾞｼｯｸM-PRO"/>
              </w:rPr>
            </w:pPr>
          </w:p>
        </w:tc>
      </w:tr>
      <w:tr w:rsidR="00D32514" w:rsidTr="00D32514">
        <w:tc>
          <w:tcPr>
            <w:tcW w:w="2305" w:type="dxa"/>
          </w:tcPr>
          <w:p w:rsidR="00D32514" w:rsidRPr="00736302" w:rsidRDefault="00D32514" w:rsidP="00E82F05">
            <w:pPr>
              <w:ind w:left="220" w:hangingChars="100" w:hanging="220"/>
              <w:rPr>
                <w:rFonts w:hAnsi="ＭＳ 明朝" w:cs="ＭＳ 明朝"/>
                <w:sz w:val="22"/>
                <w:szCs w:val="22"/>
              </w:rPr>
            </w:pPr>
            <w:r w:rsidRPr="00736302">
              <w:rPr>
                <w:rFonts w:hAnsi="ＭＳ 明朝" w:cs="ＭＳ 明朝" w:hint="eastAsia"/>
                <w:sz w:val="22"/>
                <w:szCs w:val="22"/>
              </w:rPr>
              <w:t>８）特別委員会の設置状況</w:t>
            </w:r>
          </w:p>
        </w:tc>
        <w:tc>
          <w:tcPr>
            <w:tcW w:w="3517" w:type="dxa"/>
          </w:tcPr>
          <w:p w:rsidR="00D32514" w:rsidRPr="00736302" w:rsidRDefault="00D32514" w:rsidP="00D32514">
            <w:pPr>
              <w:rPr>
                <w:rFonts w:ascii="Century" w:hAnsi="Century"/>
                <w:sz w:val="22"/>
                <w:szCs w:val="22"/>
              </w:rPr>
            </w:pPr>
            <w:r w:rsidRPr="00736302">
              <w:rPr>
                <w:rFonts w:ascii="Century" w:hAnsi="Century" w:hint="eastAsia"/>
                <w:sz w:val="22"/>
                <w:szCs w:val="22"/>
              </w:rPr>
              <w:t>・予算決算特別委員会</w:t>
            </w:r>
          </w:p>
          <w:p w:rsidR="00C91504" w:rsidRDefault="00C91504" w:rsidP="00736515">
            <w:pPr>
              <w:ind w:left="220" w:hangingChars="100" w:hanging="220"/>
              <w:rPr>
                <w:rFonts w:ascii="Century" w:hAnsi="Century"/>
                <w:sz w:val="22"/>
                <w:szCs w:val="22"/>
              </w:rPr>
            </w:pPr>
          </w:p>
          <w:p w:rsidR="00736515" w:rsidRPr="00736302" w:rsidRDefault="00736515" w:rsidP="00736515">
            <w:pPr>
              <w:ind w:left="220" w:hangingChars="100" w:hanging="220"/>
              <w:rPr>
                <w:rFonts w:ascii="Century" w:hAnsi="Century" w:hint="eastAsia"/>
                <w:sz w:val="22"/>
                <w:szCs w:val="22"/>
              </w:rPr>
            </w:pPr>
          </w:p>
        </w:tc>
        <w:tc>
          <w:tcPr>
            <w:tcW w:w="3518" w:type="dxa"/>
          </w:tcPr>
          <w:p w:rsidR="00D32514" w:rsidRDefault="00D32514" w:rsidP="00D32514">
            <w:pPr>
              <w:rPr>
                <w:rFonts w:ascii="HG丸ｺﾞｼｯｸM-PRO" w:eastAsia="HG丸ｺﾞｼｯｸM-PRO"/>
              </w:rPr>
            </w:pPr>
          </w:p>
        </w:tc>
      </w:tr>
      <w:tr w:rsidR="00D32514" w:rsidTr="00D32514">
        <w:tc>
          <w:tcPr>
            <w:tcW w:w="2305" w:type="dxa"/>
          </w:tcPr>
          <w:p w:rsidR="00D32514" w:rsidRDefault="00D32514" w:rsidP="00E82F05">
            <w:pPr>
              <w:ind w:left="220" w:hangingChars="100" w:hanging="220"/>
              <w:rPr>
                <w:rFonts w:hAnsi="ＭＳ 明朝"/>
                <w:sz w:val="22"/>
                <w:szCs w:val="22"/>
              </w:rPr>
            </w:pPr>
            <w:r w:rsidRPr="00E82F05">
              <w:rPr>
                <w:rFonts w:hAnsi="ＭＳ 明朝" w:cs="ＭＳ 明朝" w:hint="eastAsia"/>
                <w:sz w:val="22"/>
                <w:szCs w:val="22"/>
              </w:rPr>
              <w:lastRenderedPageBreak/>
              <w:t>９）一般質問について</w:t>
            </w:r>
          </w:p>
        </w:tc>
        <w:tc>
          <w:tcPr>
            <w:tcW w:w="3517" w:type="dxa"/>
          </w:tcPr>
          <w:p w:rsidR="00D32514" w:rsidRPr="003D4EA7" w:rsidRDefault="00D32514" w:rsidP="00D32514">
            <w:pPr>
              <w:spacing w:line="320" w:lineRule="exact"/>
              <w:ind w:left="1364" w:hangingChars="620" w:hanging="1364"/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>・通告期限：有</w:t>
            </w:r>
          </w:p>
          <w:p w:rsidR="00D32514" w:rsidRPr="003D4EA7" w:rsidRDefault="00D32514" w:rsidP="00D32514">
            <w:pPr>
              <w:spacing w:line="320" w:lineRule="exact"/>
              <w:ind w:leftChars="100" w:left="1354" w:hangingChars="520" w:hanging="1144"/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>（</w:t>
            </w:r>
            <w:r>
              <w:rPr>
                <w:rFonts w:ascii="Century" w:hAnsi="Century" w:hint="eastAsia"/>
                <w:sz w:val="22"/>
                <w:szCs w:val="22"/>
              </w:rPr>
              <w:t>定例会議初日の翌日</w:t>
            </w:r>
            <w:r w:rsidRPr="003D4EA7">
              <w:rPr>
                <w:rFonts w:ascii="Century" w:hAnsi="Century"/>
                <w:sz w:val="22"/>
                <w:szCs w:val="22"/>
              </w:rPr>
              <w:t>）</w:t>
            </w:r>
          </w:p>
          <w:p w:rsidR="00D32514" w:rsidRPr="003D4EA7" w:rsidRDefault="00D32514" w:rsidP="00D32514">
            <w:pPr>
              <w:spacing w:line="320" w:lineRule="exact"/>
              <w:ind w:left="1364" w:hangingChars="620" w:hanging="1364"/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>・通告内容：質問の件名及び要旨</w:t>
            </w:r>
          </w:p>
          <w:p w:rsidR="00D32514" w:rsidRPr="003D4EA7" w:rsidRDefault="00D32514" w:rsidP="00D32514">
            <w:pPr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>・質問順序：通告書提出順</w:t>
            </w:r>
          </w:p>
          <w:p w:rsidR="00D32514" w:rsidRPr="003D4EA7" w:rsidRDefault="00D32514" w:rsidP="00D32514">
            <w:pPr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>・質問方式：一問一答方式</w:t>
            </w:r>
          </w:p>
          <w:p w:rsidR="00D32514" w:rsidRPr="003D4EA7" w:rsidRDefault="00D32514" w:rsidP="00D32514">
            <w:pPr>
              <w:ind w:leftChars="100" w:left="21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（</w:t>
            </w:r>
            <w:r w:rsidRPr="003D4EA7">
              <w:rPr>
                <w:rFonts w:ascii="Century" w:hAnsi="Century"/>
                <w:sz w:val="22"/>
                <w:szCs w:val="22"/>
              </w:rPr>
              <w:t>平成</w:t>
            </w:r>
            <w:r w:rsidRPr="003D4EA7">
              <w:rPr>
                <w:rFonts w:ascii="Century" w:hAnsi="Century"/>
                <w:sz w:val="22"/>
                <w:szCs w:val="22"/>
              </w:rPr>
              <w:t>26</w:t>
            </w:r>
            <w:r w:rsidRPr="003D4EA7">
              <w:rPr>
                <w:rFonts w:ascii="Century" w:hAnsi="Century"/>
                <w:sz w:val="22"/>
                <w:szCs w:val="22"/>
              </w:rPr>
              <w:t>年</w:t>
            </w:r>
            <w:r w:rsidRPr="003D4EA7">
              <w:rPr>
                <w:rFonts w:ascii="Century" w:hAnsi="Century"/>
                <w:sz w:val="22"/>
                <w:szCs w:val="22"/>
              </w:rPr>
              <w:t>12</w:t>
            </w:r>
            <w:r w:rsidRPr="003D4EA7">
              <w:rPr>
                <w:rFonts w:ascii="Century" w:hAnsi="Century"/>
                <w:sz w:val="22"/>
                <w:szCs w:val="22"/>
              </w:rPr>
              <w:t>月定例会より</w:t>
            </w:r>
            <w:r>
              <w:rPr>
                <w:rFonts w:ascii="Century" w:hAnsi="Century" w:hint="eastAsia"/>
                <w:sz w:val="22"/>
                <w:szCs w:val="22"/>
              </w:rPr>
              <w:t>全面移行）</w:t>
            </w:r>
          </w:p>
          <w:p w:rsidR="00D32514" w:rsidRPr="003D4EA7" w:rsidRDefault="00D32514" w:rsidP="00D32514">
            <w:pPr>
              <w:spacing w:line="320" w:lineRule="exact"/>
              <w:ind w:left="1364" w:hangingChars="620" w:hanging="1364"/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>・時間制限：</w:t>
            </w:r>
            <w:r w:rsidRPr="003D4EA7">
              <w:rPr>
                <w:rFonts w:ascii="Century" w:hAnsi="Century"/>
                <w:sz w:val="22"/>
                <w:szCs w:val="22"/>
              </w:rPr>
              <w:t>90</w:t>
            </w:r>
            <w:r w:rsidRPr="003D4EA7">
              <w:rPr>
                <w:rFonts w:ascii="Century" w:hAnsi="Century"/>
                <w:sz w:val="22"/>
                <w:szCs w:val="22"/>
              </w:rPr>
              <w:t>分以内</w:t>
            </w:r>
          </w:p>
          <w:p w:rsidR="00D32514" w:rsidRDefault="00D32514" w:rsidP="00D32514">
            <w:pPr>
              <w:rPr>
                <w:rFonts w:hAnsi="ＭＳ 明朝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 xml:space="preserve">            </w:t>
            </w:r>
            <w:r w:rsidRPr="003D4EA7">
              <w:rPr>
                <w:rFonts w:ascii="Century" w:hAnsi="Century"/>
                <w:sz w:val="22"/>
                <w:szCs w:val="22"/>
              </w:rPr>
              <w:t>（質問・答弁の計）</w:t>
            </w:r>
          </w:p>
        </w:tc>
        <w:tc>
          <w:tcPr>
            <w:tcW w:w="3518" w:type="dxa"/>
          </w:tcPr>
          <w:p w:rsidR="00D32514" w:rsidRDefault="00D32514" w:rsidP="00D32514">
            <w:pPr>
              <w:rPr>
                <w:rFonts w:ascii="HG丸ｺﾞｼｯｸM-PRO" w:eastAsia="HG丸ｺﾞｼｯｸM-PRO"/>
              </w:rPr>
            </w:pPr>
          </w:p>
        </w:tc>
      </w:tr>
      <w:tr w:rsidR="00D32514" w:rsidTr="00D32514">
        <w:tc>
          <w:tcPr>
            <w:tcW w:w="2305" w:type="dxa"/>
          </w:tcPr>
          <w:p w:rsidR="00D32514" w:rsidRDefault="00D32514" w:rsidP="00D32514">
            <w:pPr>
              <w:ind w:left="440" w:hangingChars="200" w:hanging="44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10）予算・決算審査の方法と日程</w:t>
            </w:r>
          </w:p>
        </w:tc>
        <w:tc>
          <w:tcPr>
            <w:tcW w:w="3517" w:type="dxa"/>
          </w:tcPr>
          <w:p w:rsidR="00D32514" w:rsidRDefault="00D32514" w:rsidP="00D32514">
            <w:pPr>
              <w:ind w:left="220" w:hangingChars="100" w:hanging="220"/>
              <w:rPr>
                <w:rFonts w:hAnsi="ＭＳ 明朝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>・予算決算特別委員会を常設（</w:t>
            </w:r>
            <w:r w:rsidRPr="003D4EA7">
              <w:rPr>
                <w:rFonts w:ascii="Century" w:hAnsi="Century"/>
                <w:sz w:val="22"/>
                <w:szCs w:val="22"/>
              </w:rPr>
              <w:t>H27.6</w:t>
            </w:r>
            <w:r w:rsidRPr="003D4EA7">
              <w:rPr>
                <w:rFonts w:ascii="Century" w:hAnsi="Century"/>
                <w:sz w:val="22"/>
                <w:szCs w:val="22"/>
              </w:rPr>
              <w:t>から</w:t>
            </w:r>
            <w:r>
              <w:rPr>
                <w:rFonts w:ascii="Century" w:hAnsi="Century" w:hint="eastAsia"/>
                <w:sz w:val="22"/>
                <w:szCs w:val="22"/>
              </w:rPr>
              <w:t>常設し、</w:t>
            </w:r>
            <w:r w:rsidRPr="003D4EA7">
              <w:rPr>
                <w:rFonts w:ascii="Century" w:hAnsi="Century"/>
                <w:sz w:val="22"/>
                <w:szCs w:val="22"/>
              </w:rPr>
              <w:t>任期</w:t>
            </w:r>
            <w:r>
              <w:rPr>
                <w:rFonts w:ascii="Century" w:hAnsi="Century" w:hint="eastAsia"/>
                <w:sz w:val="22"/>
                <w:szCs w:val="22"/>
              </w:rPr>
              <w:t>は</w:t>
            </w:r>
            <w:r w:rsidRPr="003D4EA7">
              <w:rPr>
                <w:rFonts w:ascii="Century" w:hAnsi="Century"/>
                <w:sz w:val="22"/>
                <w:szCs w:val="22"/>
              </w:rPr>
              <w:t>4</w:t>
            </w:r>
            <w:r w:rsidRPr="003D4EA7">
              <w:rPr>
                <w:rFonts w:ascii="Century" w:hAnsi="Century"/>
                <w:sz w:val="22"/>
                <w:szCs w:val="22"/>
              </w:rPr>
              <w:t>年間</w:t>
            </w:r>
            <w:r>
              <w:rPr>
                <w:rFonts w:ascii="Century" w:hAnsi="Century" w:hint="eastAsia"/>
                <w:sz w:val="22"/>
                <w:szCs w:val="22"/>
              </w:rPr>
              <w:t>で、</w:t>
            </w:r>
            <w:r>
              <w:rPr>
                <w:rFonts w:hAnsi="ＭＳ 明朝" w:hint="eastAsia"/>
                <w:sz w:val="22"/>
                <w:szCs w:val="22"/>
              </w:rPr>
              <w:t>議長を除く</w:t>
            </w:r>
            <w:r w:rsidR="007440A0">
              <w:rPr>
                <w:rFonts w:ascii="Century" w:hAnsi="Century"/>
                <w:sz w:val="22"/>
                <w:szCs w:val="22"/>
              </w:rPr>
              <w:t>15</w:t>
            </w:r>
            <w:r>
              <w:rPr>
                <w:rFonts w:hAnsi="ＭＳ 明朝" w:hint="eastAsia"/>
                <w:sz w:val="22"/>
                <w:szCs w:val="22"/>
              </w:rPr>
              <w:t>人の議員で構成）</w:t>
            </w:r>
          </w:p>
          <w:p w:rsidR="00D32514" w:rsidRDefault="00D32514" w:rsidP="00D32514">
            <w:pPr>
              <w:spacing w:line="320" w:lineRule="exact"/>
              <w:ind w:left="220" w:hangingChars="100" w:hanging="220"/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>・</w:t>
            </w:r>
            <w:r>
              <w:rPr>
                <w:rFonts w:ascii="Century" w:hAnsi="Century" w:hint="eastAsia"/>
                <w:sz w:val="22"/>
                <w:szCs w:val="22"/>
              </w:rPr>
              <w:t>当初予算、決算認定については、定例会議</w:t>
            </w:r>
            <w:r w:rsidRPr="003D4EA7">
              <w:rPr>
                <w:rFonts w:ascii="Century" w:hAnsi="Century"/>
                <w:sz w:val="22"/>
                <w:szCs w:val="22"/>
              </w:rPr>
              <w:t>休会中に概ね</w:t>
            </w:r>
            <w:r w:rsidRPr="003D4EA7">
              <w:rPr>
                <w:rFonts w:ascii="Century" w:hAnsi="Century"/>
                <w:sz w:val="22"/>
                <w:szCs w:val="22"/>
              </w:rPr>
              <w:t>3</w:t>
            </w:r>
            <w:r w:rsidRPr="003D4EA7">
              <w:rPr>
                <w:rFonts w:ascii="Century" w:hAnsi="Century"/>
                <w:sz w:val="22"/>
                <w:szCs w:val="22"/>
              </w:rPr>
              <w:t>～</w:t>
            </w:r>
            <w:r w:rsidRPr="003D4EA7">
              <w:rPr>
                <w:rFonts w:ascii="Century" w:hAnsi="Century"/>
                <w:sz w:val="22"/>
                <w:szCs w:val="22"/>
              </w:rPr>
              <w:t>4</w:t>
            </w:r>
            <w:r w:rsidRPr="003D4EA7">
              <w:rPr>
                <w:rFonts w:ascii="Century" w:hAnsi="Century"/>
                <w:sz w:val="22"/>
                <w:szCs w:val="22"/>
              </w:rPr>
              <w:t>日程度の日程で審査し、同議会中に審査結果を報告</w:t>
            </w:r>
            <w:r>
              <w:rPr>
                <w:rFonts w:ascii="Century" w:hAnsi="Century" w:hint="eastAsia"/>
                <w:sz w:val="22"/>
                <w:szCs w:val="22"/>
              </w:rPr>
              <w:t>す</w:t>
            </w:r>
            <w:r w:rsidRPr="003D4EA7">
              <w:rPr>
                <w:rFonts w:ascii="Century" w:hAnsi="Century"/>
                <w:sz w:val="22"/>
                <w:szCs w:val="22"/>
              </w:rPr>
              <w:t>る。</w:t>
            </w:r>
          </w:p>
          <w:p w:rsidR="00D32514" w:rsidRPr="003D4EA7" w:rsidRDefault="00D32514" w:rsidP="00D32514">
            <w:pPr>
              <w:spacing w:line="320" w:lineRule="exact"/>
              <w:ind w:left="220" w:hangingChars="100" w:hanging="22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・定例会議、臨時会議に提案される補正予算についても、予算決算特別委員会において審査している。</w:t>
            </w:r>
          </w:p>
        </w:tc>
        <w:tc>
          <w:tcPr>
            <w:tcW w:w="3518" w:type="dxa"/>
          </w:tcPr>
          <w:p w:rsidR="00D32514" w:rsidRDefault="00D32514" w:rsidP="00D32514">
            <w:pPr>
              <w:rPr>
                <w:rFonts w:ascii="HG丸ｺﾞｼｯｸM-PRO" w:eastAsia="HG丸ｺﾞｼｯｸM-PRO"/>
              </w:rPr>
            </w:pPr>
          </w:p>
        </w:tc>
      </w:tr>
      <w:tr w:rsidR="00D32514" w:rsidTr="002E52B6">
        <w:tc>
          <w:tcPr>
            <w:tcW w:w="2305" w:type="dxa"/>
            <w:vAlign w:val="center"/>
          </w:tcPr>
          <w:p w:rsidR="00D32514" w:rsidRDefault="00D32514" w:rsidP="00E82F05">
            <w:pPr>
              <w:ind w:left="220" w:hangingChars="100" w:hanging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11）開かれた議会運営</w:t>
            </w:r>
          </w:p>
        </w:tc>
        <w:tc>
          <w:tcPr>
            <w:tcW w:w="3517" w:type="dxa"/>
            <w:vAlign w:val="center"/>
          </w:tcPr>
          <w:p w:rsidR="00D32514" w:rsidRDefault="00D32514" w:rsidP="00D32514">
            <w:pPr>
              <w:ind w:left="220" w:hangingChars="100" w:hanging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・秘密会、ミーティング以外はすべての会議を公開</w:t>
            </w:r>
          </w:p>
        </w:tc>
        <w:tc>
          <w:tcPr>
            <w:tcW w:w="3518" w:type="dxa"/>
          </w:tcPr>
          <w:p w:rsidR="00D32514" w:rsidRDefault="00D32514" w:rsidP="00D32514">
            <w:pPr>
              <w:rPr>
                <w:rFonts w:ascii="HG丸ｺﾞｼｯｸM-PRO" w:eastAsia="HG丸ｺﾞｼｯｸM-PRO"/>
              </w:rPr>
            </w:pPr>
          </w:p>
        </w:tc>
      </w:tr>
      <w:tr w:rsidR="00D32514" w:rsidTr="00D32514">
        <w:tc>
          <w:tcPr>
            <w:tcW w:w="2305" w:type="dxa"/>
          </w:tcPr>
          <w:p w:rsidR="00D32514" w:rsidRPr="000C4045" w:rsidRDefault="000C4045" w:rsidP="000C4045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①</w:t>
            </w:r>
            <w:r w:rsidR="00D32514" w:rsidRPr="000C4045">
              <w:rPr>
                <w:rFonts w:hAnsi="ＭＳ 明朝" w:hint="eastAsia"/>
                <w:sz w:val="22"/>
                <w:szCs w:val="22"/>
              </w:rPr>
              <w:t>議会広報紙</w:t>
            </w:r>
          </w:p>
        </w:tc>
        <w:tc>
          <w:tcPr>
            <w:tcW w:w="3517" w:type="dxa"/>
          </w:tcPr>
          <w:p w:rsidR="00D32514" w:rsidRDefault="00D32514" w:rsidP="00D32514">
            <w:pPr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>・議会運営委員会が編集責任</w:t>
            </w:r>
          </w:p>
          <w:p w:rsidR="00A1737B" w:rsidRPr="003D4EA7" w:rsidRDefault="00A1737B" w:rsidP="00D32514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・発行のため編集企画会議を開催</w:t>
            </w:r>
          </w:p>
          <w:p w:rsidR="00D32514" w:rsidRPr="003D4EA7" w:rsidRDefault="00D32514" w:rsidP="00D32514">
            <w:pPr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>・編集体制：委員会と事務局</w:t>
            </w:r>
          </w:p>
          <w:p w:rsidR="005F67DC" w:rsidRPr="00D32514" w:rsidRDefault="00D32514" w:rsidP="00A1737B">
            <w:pPr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>・年</w:t>
            </w:r>
            <w:r w:rsidRPr="003D4EA7">
              <w:rPr>
                <w:rFonts w:ascii="Century" w:hAnsi="Century"/>
                <w:sz w:val="22"/>
                <w:szCs w:val="22"/>
              </w:rPr>
              <w:t>12</w:t>
            </w:r>
            <w:r w:rsidRPr="003D4EA7">
              <w:rPr>
                <w:rFonts w:ascii="Century" w:hAnsi="Century"/>
                <w:sz w:val="22"/>
                <w:szCs w:val="22"/>
              </w:rPr>
              <w:t>回発行</w:t>
            </w:r>
          </w:p>
        </w:tc>
        <w:tc>
          <w:tcPr>
            <w:tcW w:w="3518" w:type="dxa"/>
          </w:tcPr>
          <w:p w:rsidR="00D32514" w:rsidRDefault="00D32514" w:rsidP="00D32514">
            <w:pPr>
              <w:rPr>
                <w:rFonts w:ascii="HG丸ｺﾞｼｯｸM-PRO" w:eastAsia="HG丸ｺﾞｼｯｸM-PRO"/>
              </w:rPr>
            </w:pPr>
          </w:p>
        </w:tc>
      </w:tr>
      <w:tr w:rsidR="00D32514" w:rsidTr="00D32514">
        <w:tc>
          <w:tcPr>
            <w:tcW w:w="2305" w:type="dxa"/>
          </w:tcPr>
          <w:p w:rsidR="00D32514" w:rsidRDefault="00D32514" w:rsidP="00D32514">
            <w:pPr>
              <w:spacing w:line="320" w:lineRule="exact"/>
              <w:ind w:left="440" w:hangingChars="200" w:hanging="44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②常任委員会等の委員会の傍聴許可について</w:t>
            </w:r>
          </w:p>
        </w:tc>
        <w:tc>
          <w:tcPr>
            <w:tcW w:w="3517" w:type="dxa"/>
          </w:tcPr>
          <w:p w:rsidR="00D32514" w:rsidRDefault="00D32514" w:rsidP="00D32514">
            <w:pPr>
              <w:ind w:left="220" w:hangingChars="100" w:hanging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・議員が傍聴する制限はない。</w:t>
            </w:r>
          </w:p>
          <w:p w:rsidR="00D32514" w:rsidRDefault="00D32514" w:rsidP="00D32514">
            <w:pPr>
              <w:ind w:leftChars="100" w:left="21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委員外発言を認めている。</w:t>
            </w:r>
          </w:p>
          <w:p w:rsidR="00D32514" w:rsidRDefault="00D32514" w:rsidP="00D32514">
            <w:pPr>
              <w:ind w:leftChars="100" w:left="21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（議会傍聴条例・会議条例等に規定）</w:t>
            </w:r>
          </w:p>
        </w:tc>
        <w:tc>
          <w:tcPr>
            <w:tcW w:w="3518" w:type="dxa"/>
          </w:tcPr>
          <w:p w:rsidR="00D32514" w:rsidRDefault="00D32514" w:rsidP="00D32514">
            <w:pPr>
              <w:rPr>
                <w:rFonts w:ascii="HG丸ｺﾞｼｯｸM-PRO" w:eastAsia="HG丸ｺﾞｼｯｸM-PRO"/>
              </w:rPr>
            </w:pPr>
          </w:p>
        </w:tc>
      </w:tr>
      <w:tr w:rsidR="00D32514" w:rsidTr="00D32514">
        <w:tc>
          <w:tcPr>
            <w:tcW w:w="2305" w:type="dxa"/>
          </w:tcPr>
          <w:p w:rsidR="00D32514" w:rsidRDefault="00D32514" w:rsidP="00D32514">
            <w:pPr>
              <w:spacing w:line="320" w:lineRule="exact"/>
              <w:ind w:left="440" w:hangingChars="200" w:hanging="44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③休日議会、夜間議会の実施の有無</w:t>
            </w:r>
          </w:p>
        </w:tc>
        <w:tc>
          <w:tcPr>
            <w:tcW w:w="3517" w:type="dxa"/>
          </w:tcPr>
          <w:p w:rsidR="00D32514" w:rsidRDefault="00D32514" w:rsidP="00D32514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・なし</w:t>
            </w:r>
          </w:p>
        </w:tc>
        <w:tc>
          <w:tcPr>
            <w:tcW w:w="3518" w:type="dxa"/>
          </w:tcPr>
          <w:p w:rsidR="00D32514" w:rsidRDefault="00D32514" w:rsidP="00D32514">
            <w:pPr>
              <w:rPr>
                <w:rFonts w:ascii="HG丸ｺﾞｼｯｸM-PRO" w:eastAsia="HG丸ｺﾞｼｯｸM-PRO"/>
              </w:rPr>
            </w:pPr>
          </w:p>
        </w:tc>
      </w:tr>
      <w:tr w:rsidR="00D32514" w:rsidTr="00D32514">
        <w:tc>
          <w:tcPr>
            <w:tcW w:w="2305" w:type="dxa"/>
          </w:tcPr>
          <w:p w:rsidR="00D32514" w:rsidRDefault="00D32514" w:rsidP="00D32514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④模擬議会の実施</w:t>
            </w:r>
          </w:p>
          <w:p w:rsidR="00D32514" w:rsidRDefault="00D32514" w:rsidP="00D32514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（子ども議会等）</w:t>
            </w:r>
          </w:p>
        </w:tc>
        <w:tc>
          <w:tcPr>
            <w:tcW w:w="3517" w:type="dxa"/>
          </w:tcPr>
          <w:p w:rsidR="00D32514" w:rsidRDefault="00D32514" w:rsidP="00D32514">
            <w:pPr>
              <w:ind w:left="220" w:hangingChars="100" w:hanging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・なし（</w:t>
            </w:r>
            <w:r w:rsidR="00627F02">
              <w:rPr>
                <w:rFonts w:hAnsi="ＭＳ 明朝" w:hint="eastAsia"/>
                <w:sz w:val="22"/>
                <w:szCs w:val="22"/>
              </w:rPr>
              <w:t>H26年度に小中学生を対象とした見学会を開催</w:t>
            </w:r>
            <w:r>
              <w:rPr>
                <w:rFonts w:hAnsi="ＭＳ 明朝" w:hint="eastAsia"/>
                <w:sz w:val="22"/>
                <w:szCs w:val="22"/>
              </w:rPr>
              <w:t>）</w:t>
            </w:r>
          </w:p>
          <w:p w:rsidR="00D32514" w:rsidRPr="005F67DC" w:rsidRDefault="00D32514" w:rsidP="00D32514">
            <w:pPr>
              <w:ind w:left="220" w:hangingChars="100" w:hanging="22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518" w:type="dxa"/>
          </w:tcPr>
          <w:p w:rsidR="00D32514" w:rsidRDefault="00D32514" w:rsidP="00D32514">
            <w:pPr>
              <w:rPr>
                <w:rFonts w:ascii="HG丸ｺﾞｼｯｸM-PRO" w:eastAsia="HG丸ｺﾞｼｯｸM-PRO"/>
              </w:rPr>
            </w:pPr>
          </w:p>
        </w:tc>
      </w:tr>
      <w:tr w:rsidR="00D32514" w:rsidTr="00D32514">
        <w:tc>
          <w:tcPr>
            <w:tcW w:w="2305" w:type="dxa"/>
          </w:tcPr>
          <w:p w:rsidR="00D32514" w:rsidRDefault="00D32514" w:rsidP="00D32514">
            <w:pPr>
              <w:spacing w:line="320" w:lineRule="exact"/>
              <w:ind w:left="440" w:hangingChars="200" w:hanging="44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⑤傍聴者への議案等の配布</w:t>
            </w:r>
          </w:p>
        </w:tc>
        <w:tc>
          <w:tcPr>
            <w:tcW w:w="3517" w:type="dxa"/>
          </w:tcPr>
          <w:p w:rsidR="00D32514" w:rsidRDefault="00D32514" w:rsidP="00D32514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・全て配付している。</w:t>
            </w:r>
          </w:p>
          <w:p w:rsidR="00A1737B" w:rsidRDefault="00A1737B" w:rsidP="00D32514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予算書、決算書は持ち帰り不可</w:t>
            </w:r>
          </w:p>
        </w:tc>
        <w:tc>
          <w:tcPr>
            <w:tcW w:w="3518" w:type="dxa"/>
          </w:tcPr>
          <w:p w:rsidR="00D32514" w:rsidRDefault="00D32514" w:rsidP="00D32514">
            <w:pPr>
              <w:rPr>
                <w:rFonts w:ascii="HG丸ｺﾞｼｯｸM-PRO" w:eastAsia="HG丸ｺﾞｼｯｸM-PRO"/>
              </w:rPr>
            </w:pPr>
          </w:p>
        </w:tc>
      </w:tr>
      <w:tr w:rsidR="00D32514" w:rsidTr="00D32514">
        <w:tc>
          <w:tcPr>
            <w:tcW w:w="2305" w:type="dxa"/>
          </w:tcPr>
          <w:p w:rsidR="00D32514" w:rsidRDefault="00D32514" w:rsidP="00D32514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lastRenderedPageBreak/>
              <w:t xml:space="preserve">　⑥その他</w:t>
            </w:r>
          </w:p>
        </w:tc>
        <w:tc>
          <w:tcPr>
            <w:tcW w:w="3517" w:type="dxa"/>
          </w:tcPr>
          <w:p w:rsidR="00D32514" w:rsidRDefault="00D32514" w:rsidP="00D32514">
            <w:pPr>
              <w:spacing w:line="320" w:lineRule="exact"/>
              <w:ind w:left="220" w:hangingChars="100" w:hanging="220"/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>・全会議（本会議、特別委員会、常任委員会、全員協議会をインターネット中継・録画配信している）</w:t>
            </w:r>
          </w:p>
          <w:p w:rsidR="00D32514" w:rsidRPr="003D4EA7" w:rsidRDefault="00D32514" w:rsidP="00D32514">
            <w:pPr>
              <w:spacing w:line="320" w:lineRule="exact"/>
              <w:ind w:left="220" w:hangingChars="100" w:hanging="220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3518" w:type="dxa"/>
          </w:tcPr>
          <w:p w:rsidR="00D32514" w:rsidRDefault="00D32514" w:rsidP="00D32514">
            <w:pPr>
              <w:rPr>
                <w:rFonts w:ascii="HG丸ｺﾞｼｯｸM-PRO" w:eastAsia="HG丸ｺﾞｼｯｸM-PRO"/>
              </w:rPr>
            </w:pPr>
          </w:p>
        </w:tc>
      </w:tr>
      <w:tr w:rsidR="00D32514" w:rsidTr="00D32514">
        <w:tc>
          <w:tcPr>
            <w:tcW w:w="2305" w:type="dxa"/>
          </w:tcPr>
          <w:p w:rsidR="00D32514" w:rsidRDefault="00D32514" w:rsidP="00D32514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12）委員会の研修</w:t>
            </w:r>
          </w:p>
        </w:tc>
        <w:tc>
          <w:tcPr>
            <w:tcW w:w="3517" w:type="dxa"/>
          </w:tcPr>
          <w:p w:rsidR="00D32514" w:rsidRPr="003D4EA7" w:rsidRDefault="00D32514" w:rsidP="00D32514">
            <w:pPr>
              <w:spacing w:line="320" w:lineRule="exact"/>
              <w:ind w:left="220" w:hangingChars="100" w:hanging="220"/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>・</w:t>
            </w:r>
            <w:r w:rsidRPr="003D4EA7">
              <w:rPr>
                <w:rFonts w:ascii="Century" w:hAnsi="Century"/>
                <w:sz w:val="22"/>
                <w:szCs w:val="22"/>
              </w:rPr>
              <w:t>2</w:t>
            </w:r>
            <w:r w:rsidRPr="003D4EA7">
              <w:rPr>
                <w:rFonts w:ascii="Century" w:hAnsi="Century"/>
                <w:sz w:val="22"/>
                <w:szCs w:val="22"/>
              </w:rPr>
              <w:t>常任委員会</w:t>
            </w:r>
            <w:r w:rsidR="005F3060">
              <w:rPr>
                <w:rFonts w:ascii="Century" w:hAnsi="Century" w:hint="eastAsia"/>
                <w:sz w:val="22"/>
                <w:szCs w:val="22"/>
              </w:rPr>
              <w:t>、議運委ともに、必要に応じ、道内外の先</w:t>
            </w:r>
            <w:r w:rsidRPr="003D4EA7">
              <w:rPr>
                <w:rFonts w:ascii="Century" w:hAnsi="Century"/>
                <w:sz w:val="22"/>
                <w:szCs w:val="22"/>
              </w:rPr>
              <w:t>進地事務調査</w:t>
            </w:r>
            <w:r w:rsidR="005F3060">
              <w:rPr>
                <w:rFonts w:ascii="Century" w:hAnsi="Century" w:hint="eastAsia"/>
                <w:sz w:val="22"/>
                <w:szCs w:val="22"/>
              </w:rPr>
              <w:t>を行うこととしている（予算措置は補正対応）</w:t>
            </w:r>
          </w:p>
          <w:p w:rsidR="00D32514" w:rsidRDefault="00D32514" w:rsidP="005F67DC">
            <w:pPr>
              <w:ind w:left="220" w:hangingChars="100" w:hanging="220"/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>・部局職員の随行は、必要に応じて要請している。</w:t>
            </w:r>
          </w:p>
          <w:p w:rsidR="00B376B8" w:rsidRPr="003D4EA7" w:rsidRDefault="00B376B8" w:rsidP="005F67DC">
            <w:pPr>
              <w:ind w:left="220" w:hangingChars="100" w:hanging="220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3518" w:type="dxa"/>
          </w:tcPr>
          <w:p w:rsidR="00D32514" w:rsidRDefault="00D32514" w:rsidP="00D32514">
            <w:pPr>
              <w:rPr>
                <w:rFonts w:ascii="HG丸ｺﾞｼｯｸM-PRO" w:eastAsia="HG丸ｺﾞｼｯｸM-PRO"/>
              </w:rPr>
            </w:pPr>
          </w:p>
        </w:tc>
      </w:tr>
      <w:tr w:rsidR="00D32514" w:rsidTr="00D32514">
        <w:tc>
          <w:tcPr>
            <w:tcW w:w="2305" w:type="dxa"/>
          </w:tcPr>
          <w:p w:rsidR="00D32514" w:rsidRDefault="00D32514" w:rsidP="00D32514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13）議員の海外派遣</w:t>
            </w:r>
          </w:p>
        </w:tc>
        <w:tc>
          <w:tcPr>
            <w:tcW w:w="3517" w:type="dxa"/>
          </w:tcPr>
          <w:p w:rsidR="00D32514" w:rsidRDefault="00D32514" w:rsidP="00D32514">
            <w:pPr>
              <w:ind w:left="220" w:hangingChars="100" w:hanging="220"/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>・平成</w:t>
            </w:r>
            <w:r w:rsidRPr="003D4EA7">
              <w:rPr>
                <w:rFonts w:ascii="Century" w:hAnsi="Century" w:hint="eastAsia"/>
                <w:sz w:val="22"/>
                <w:szCs w:val="22"/>
              </w:rPr>
              <w:t>15</w:t>
            </w:r>
            <w:r w:rsidRPr="003D4EA7">
              <w:rPr>
                <w:rFonts w:ascii="Century" w:hAnsi="Century"/>
                <w:sz w:val="22"/>
                <w:szCs w:val="22"/>
              </w:rPr>
              <w:t>年度から</w:t>
            </w:r>
            <w:r w:rsidRPr="003D4EA7">
              <w:rPr>
                <w:rFonts w:ascii="Century" w:hAnsi="Century" w:hint="eastAsia"/>
                <w:sz w:val="22"/>
                <w:szCs w:val="22"/>
              </w:rPr>
              <w:t>休止を</w:t>
            </w:r>
            <w:r w:rsidRPr="003D4EA7">
              <w:rPr>
                <w:rFonts w:ascii="Century" w:hAnsi="Century"/>
                <w:sz w:val="22"/>
                <w:szCs w:val="22"/>
              </w:rPr>
              <w:t>申</w:t>
            </w:r>
            <w:r w:rsidRPr="003D4EA7">
              <w:rPr>
                <w:rFonts w:ascii="Century" w:hAnsi="Century" w:hint="eastAsia"/>
                <w:sz w:val="22"/>
                <w:szCs w:val="22"/>
              </w:rPr>
              <w:t>し合わせて</w:t>
            </w:r>
            <w:r w:rsidRPr="003D4EA7">
              <w:rPr>
                <w:rFonts w:ascii="Century" w:hAnsi="Century"/>
                <w:sz w:val="22"/>
                <w:szCs w:val="22"/>
              </w:rPr>
              <w:t>いる。</w:t>
            </w:r>
          </w:p>
          <w:p w:rsidR="00D32514" w:rsidRPr="003D4EA7" w:rsidRDefault="00D32514" w:rsidP="00D32514">
            <w:pPr>
              <w:ind w:left="220" w:hangingChars="100" w:hanging="220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3518" w:type="dxa"/>
          </w:tcPr>
          <w:p w:rsidR="00D32514" w:rsidRDefault="00D32514" w:rsidP="00D32514">
            <w:pPr>
              <w:rPr>
                <w:rFonts w:ascii="HG丸ｺﾞｼｯｸM-PRO" w:eastAsia="HG丸ｺﾞｼｯｸM-PRO"/>
              </w:rPr>
            </w:pPr>
          </w:p>
        </w:tc>
      </w:tr>
      <w:tr w:rsidR="00D32514" w:rsidTr="00D32514">
        <w:tc>
          <w:tcPr>
            <w:tcW w:w="2305" w:type="dxa"/>
          </w:tcPr>
          <w:p w:rsidR="00D32514" w:rsidRDefault="00D32514" w:rsidP="00E82F05">
            <w:pPr>
              <w:ind w:left="550" w:hangingChars="250" w:hanging="55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14）議員報酬及び期末手当</w:t>
            </w:r>
          </w:p>
        </w:tc>
        <w:tc>
          <w:tcPr>
            <w:tcW w:w="3517" w:type="dxa"/>
          </w:tcPr>
          <w:p w:rsidR="00D32514" w:rsidRPr="003D4EA7" w:rsidRDefault="00D32514" w:rsidP="00D32514">
            <w:pPr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>・支給額：議</w:t>
            </w:r>
            <w:r w:rsidRPr="003D4EA7">
              <w:rPr>
                <w:rFonts w:ascii="Century" w:hAnsi="Century"/>
                <w:sz w:val="22"/>
                <w:szCs w:val="22"/>
              </w:rPr>
              <w:t xml:space="preserve">  </w:t>
            </w:r>
            <w:r w:rsidRPr="003D4EA7">
              <w:rPr>
                <w:rFonts w:ascii="Century" w:hAnsi="Century"/>
                <w:sz w:val="22"/>
                <w:szCs w:val="22"/>
              </w:rPr>
              <w:t>長</w:t>
            </w:r>
            <w:r w:rsidRPr="003D4EA7">
              <w:rPr>
                <w:rFonts w:ascii="Century" w:hAnsi="Century"/>
                <w:sz w:val="22"/>
                <w:szCs w:val="22"/>
              </w:rPr>
              <w:t xml:space="preserve"> 3</w:t>
            </w:r>
            <w:r w:rsidRPr="003D4EA7">
              <w:rPr>
                <w:rFonts w:ascii="Century" w:hAnsi="Century" w:hint="eastAsia"/>
                <w:sz w:val="22"/>
                <w:szCs w:val="22"/>
              </w:rPr>
              <w:t>06</w:t>
            </w:r>
            <w:r w:rsidRPr="003D4EA7">
              <w:rPr>
                <w:rFonts w:ascii="Century" w:hAnsi="Century"/>
                <w:sz w:val="22"/>
                <w:szCs w:val="22"/>
              </w:rPr>
              <w:t>，</w:t>
            </w:r>
            <w:r w:rsidRPr="003D4EA7">
              <w:rPr>
                <w:rFonts w:ascii="Century" w:hAnsi="Century"/>
                <w:sz w:val="22"/>
                <w:szCs w:val="22"/>
              </w:rPr>
              <w:t>000</w:t>
            </w:r>
            <w:r w:rsidRPr="003D4EA7">
              <w:rPr>
                <w:rFonts w:ascii="Century" w:hAnsi="Century"/>
                <w:sz w:val="22"/>
                <w:szCs w:val="22"/>
              </w:rPr>
              <w:t>円、</w:t>
            </w:r>
          </w:p>
          <w:p w:rsidR="00D32514" w:rsidRPr="003D4EA7" w:rsidRDefault="00D32514" w:rsidP="00D32514">
            <w:pPr>
              <w:ind w:firstLineChars="500" w:firstLine="1100"/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>副議長</w:t>
            </w:r>
            <w:r w:rsidRPr="003D4EA7">
              <w:rPr>
                <w:rFonts w:ascii="Century" w:hAnsi="Century"/>
                <w:sz w:val="22"/>
                <w:szCs w:val="22"/>
              </w:rPr>
              <w:t xml:space="preserve"> 2</w:t>
            </w:r>
            <w:r w:rsidRPr="003D4EA7">
              <w:rPr>
                <w:rFonts w:ascii="Century" w:hAnsi="Century" w:hint="eastAsia"/>
                <w:sz w:val="22"/>
                <w:szCs w:val="22"/>
              </w:rPr>
              <w:t>44</w:t>
            </w:r>
            <w:r w:rsidRPr="003D4EA7">
              <w:rPr>
                <w:rFonts w:ascii="Century" w:hAnsi="Century"/>
                <w:sz w:val="22"/>
                <w:szCs w:val="22"/>
              </w:rPr>
              <w:t>，</w:t>
            </w:r>
            <w:r w:rsidRPr="003D4EA7">
              <w:rPr>
                <w:rFonts w:ascii="Century" w:hAnsi="Century"/>
                <w:sz w:val="22"/>
                <w:szCs w:val="22"/>
              </w:rPr>
              <w:t>000</w:t>
            </w:r>
            <w:r w:rsidRPr="003D4EA7">
              <w:rPr>
                <w:rFonts w:ascii="Century" w:hAnsi="Century"/>
                <w:sz w:val="22"/>
                <w:szCs w:val="22"/>
              </w:rPr>
              <w:t>円、</w:t>
            </w:r>
          </w:p>
          <w:p w:rsidR="00D32514" w:rsidRPr="003D4EA7" w:rsidRDefault="00D32514" w:rsidP="00D32514">
            <w:pPr>
              <w:ind w:firstLineChars="500" w:firstLine="1100"/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>委員長</w:t>
            </w:r>
            <w:r w:rsidRPr="003D4EA7">
              <w:rPr>
                <w:rFonts w:ascii="Century" w:hAnsi="Century"/>
                <w:sz w:val="22"/>
                <w:szCs w:val="22"/>
              </w:rPr>
              <w:t xml:space="preserve"> 2</w:t>
            </w:r>
            <w:r w:rsidRPr="003D4EA7">
              <w:rPr>
                <w:rFonts w:ascii="Century" w:hAnsi="Century" w:hint="eastAsia"/>
                <w:sz w:val="22"/>
                <w:szCs w:val="22"/>
              </w:rPr>
              <w:t>24</w:t>
            </w:r>
            <w:r w:rsidRPr="003D4EA7">
              <w:rPr>
                <w:rFonts w:ascii="Century" w:hAnsi="Century"/>
                <w:sz w:val="22"/>
                <w:szCs w:val="22"/>
              </w:rPr>
              <w:t>，</w:t>
            </w:r>
            <w:r w:rsidRPr="003D4EA7">
              <w:rPr>
                <w:rFonts w:ascii="Century" w:hAnsi="Century"/>
                <w:sz w:val="22"/>
                <w:szCs w:val="22"/>
              </w:rPr>
              <w:t>000</w:t>
            </w:r>
            <w:r w:rsidRPr="003D4EA7">
              <w:rPr>
                <w:rFonts w:ascii="Century" w:hAnsi="Century"/>
                <w:sz w:val="22"/>
                <w:szCs w:val="22"/>
              </w:rPr>
              <w:t>円、</w:t>
            </w:r>
          </w:p>
          <w:p w:rsidR="00D32514" w:rsidRPr="003D4EA7" w:rsidRDefault="00D32514" w:rsidP="00D32514">
            <w:pPr>
              <w:ind w:firstLineChars="500" w:firstLine="1100"/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>議</w:t>
            </w:r>
            <w:r w:rsidRPr="003D4EA7">
              <w:rPr>
                <w:rFonts w:ascii="Century" w:hAnsi="Century"/>
                <w:sz w:val="22"/>
                <w:szCs w:val="22"/>
              </w:rPr>
              <w:t xml:space="preserve">  </w:t>
            </w:r>
            <w:r w:rsidRPr="003D4EA7">
              <w:rPr>
                <w:rFonts w:ascii="Century" w:hAnsi="Century"/>
                <w:sz w:val="22"/>
                <w:szCs w:val="22"/>
              </w:rPr>
              <w:t>員</w:t>
            </w:r>
            <w:r w:rsidRPr="003D4EA7">
              <w:rPr>
                <w:rFonts w:ascii="Century" w:hAnsi="Century"/>
                <w:sz w:val="22"/>
                <w:szCs w:val="22"/>
              </w:rPr>
              <w:t xml:space="preserve"> 2</w:t>
            </w:r>
            <w:r w:rsidRPr="003D4EA7">
              <w:rPr>
                <w:rFonts w:ascii="Century" w:hAnsi="Century" w:hint="eastAsia"/>
                <w:sz w:val="22"/>
                <w:szCs w:val="22"/>
              </w:rPr>
              <w:t>0</w:t>
            </w:r>
            <w:r w:rsidR="008F452E">
              <w:rPr>
                <w:rFonts w:ascii="Century" w:hAnsi="Century" w:hint="eastAsia"/>
                <w:sz w:val="22"/>
                <w:szCs w:val="22"/>
              </w:rPr>
              <w:t>4</w:t>
            </w:r>
            <w:r w:rsidRPr="003D4EA7">
              <w:rPr>
                <w:rFonts w:ascii="Century" w:hAnsi="Century"/>
                <w:sz w:val="22"/>
                <w:szCs w:val="22"/>
              </w:rPr>
              <w:t>，</w:t>
            </w:r>
            <w:r w:rsidRPr="003D4EA7">
              <w:rPr>
                <w:rFonts w:ascii="Century" w:hAnsi="Century"/>
                <w:sz w:val="22"/>
                <w:szCs w:val="22"/>
              </w:rPr>
              <w:t>000</w:t>
            </w:r>
            <w:r w:rsidRPr="003D4EA7">
              <w:rPr>
                <w:rFonts w:ascii="Century" w:hAnsi="Century"/>
                <w:sz w:val="22"/>
                <w:szCs w:val="22"/>
              </w:rPr>
              <w:t>円</w:t>
            </w:r>
          </w:p>
          <w:p w:rsidR="00D32514" w:rsidRDefault="00D32514" w:rsidP="00D32514">
            <w:pPr>
              <w:ind w:left="220" w:hangingChars="100" w:hanging="220"/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>・期末手当</w:t>
            </w:r>
            <w:r w:rsidRPr="003D4EA7">
              <w:rPr>
                <w:rFonts w:ascii="Century" w:hAnsi="Century"/>
                <w:sz w:val="22"/>
                <w:szCs w:val="22"/>
              </w:rPr>
              <w:t>4.</w:t>
            </w:r>
            <w:r w:rsidRPr="003D4EA7">
              <w:rPr>
                <w:rFonts w:ascii="Century" w:hAnsi="Century" w:hint="eastAsia"/>
                <w:sz w:val="22"/>
                <w:szCs w:val="22"/>
              </w:rPr>
              <w:t>1</w:t>
            </w:r>
            <w:r w:rsidRPr="003D4EA7">
              <w:rPr>
                <w:rFonts w:ascii="Century" w:hAnsi="Century"/>
                <w:sz w:val="22"/>
                <w:szCs w:val="22"/>
              </w:rPr>
              <w:t>ケ月</w:t>
            </w:r>
          </w:p>
          <w:p w:rsidR="00D32514" w:rsidRDefault="00D32514" w:rsidP="00D32514">
            <w:pPr>
              <w:ind w:leftChars="100" w:left="210"/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>（</w:t>
            </w:r>
            <w:r>
              <w:rPr>
                <w:rFonts w:ascii="Century" w:hAnsi="Century" w:hint="eastAsia"/>
                <w:sz w:val="22"/>
                <w:szCs w:val="22"/>
              </w:rPr>
              <w:t>通年議会（会期</w:t>
            </w:r>
            <w:r>
              <w:rPr>
                <w:rFonts w:ascii="Century" w:hAnsi="Century" w:hint="eastAsia"/>
                <w:sz w:val="22"/>
                <w:szCs w:val="22"/>
              </w:rPr>
              <w:t>5</w:t>
            </w:r>
            <w:r>
              <w:rPr>
                <w:rFonts w:ascii="Century" w:hAnsi="Century" w:hint="eastAsia"/>
                <w:sz w:val="22"/>
                <w:szCs w:val="22"/>
              </w:rPr>
              <w:t>月から</w:t>
            </w:r>
            <w:r>
              <w:rPr>
                <w:rFonts w:ascii="Century" w:hAnsi="Century" w:hint="eastAsia"/>
                <w:sz w:val="22"/>
                <w:szCs w:val="22"/>
              </w:rPr>
              <w:t>4</w:t>
            </w:r>
            <w:r w:rsidR="00A1737B">
              <w:rPr>
                <w:rFonts w:ascii="Century" w:hAnsi="Century" w:hint="eastAsia"/>
                <w:sz w:val="22"/>
                <w:szCs w:val="22"/>
              </w:rPr>
              <w:t>月）の導入により、会期終了翌</w:t>
            </w:r>
            <w:r>
              <w:rPr>
                <w:rFonts w:ascii="Century" w:hAnsi="Century" w:hint="eastAsia"/>
                <w:sz w:val="22"/>
                <w:szCs w:val="22"/>
              </w:rPr>
              <w:t>月の</w:t>
            </w:r>
            <w:r>
              <w:rPr>
                <w:rFonts w:ascii="Century" w:hAnsi="Century" w:hint="eastAsia"/>
                <w:sz w:val="22"/>
                <w:szCs w:val="22"/>
              </w:rPr>
              <w:t>5</w:t>
            </w:r>
            <w:r>
              <w:rPr>
                <w:rFonts w:ascii="Century" w:hAnsi="Century" w:hint="eastAsia"/>
                <w:sz w:val="22"/>
                <w:szCs w:val="22"/>
              </w:rPr>
              <w:t>月に</w:t>
            </w:r>
            <w:r w:rsidRPr="003D4EA7">
              <w:rPr>
                <w:rFonts w:ascii="Century" w:hAnsi="Century"/>
                <w:sz w:val="22"/>
                <w:szCs w:val="22"/>
              </w:rPr>
              <w:t>1</w:t>
            </w:r>
            <w:r w:rsidRPr="003D4EA7">
              <w:rPr>
                <w:rFonts w:ascii="Century" w:hAnsi="Century"/>
                <w:sz w:val="22"/>
                <w:szCs w:val="22"/>
              </w:rPr>
              <w:t>回支給）</w:t>
            </w:r>
          </w:p>
          <w:p w:rsidR="00B376B8" w:rsidRPr="00A1737B" w:rsidRDefault="00B376B8" w:rsidP="00D32514">
            <w:pPr>
              <w:ind w:leftChars="100" w:left="210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3518" w:type="dxa"/>
          </w:tcPr>
          <w:p w:rsidR="00D32514" w:rsidRDefault="00D32514" w:rsidP="00D32514">
            <w:pPr>
              <w:rPr>
                <w:rFonts w:ascii="HG丸ｺﾞｼｯｸM-PRO" w:eastAsia="HG丸ｺﾞｼｯｸM-PRO"/>
              </w:rPr>
            </w:pPr>
          </w:p>
        </w:tc>
      </w:tr>
      <w:tr w:rsidR="00D32514" w:rsidTr="00D32514">
        <w:tc>
          <w:tcPr>
            <w:tcW w:w="2305" w:type="dxa"/>
          </w:tcPr>
          <w:p w:rsidR="00D32514" w:rsidRDefault="00D32514" w:rsidP="00D32514">
            <w:pPr>
              <w:ind w:left="330" w:hangingChars="150" w:hanging="33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15）意見書、請願、陳情書の取扱い</w:t>
            </w:r>
          </w:p>
        </w:tc>
        <w:tc>
          <w:tcPr>
            <w:tcW w:w="3517" w:type="dxa"/>
          </w:tcPr>
          <w:p w:rsidR="00D32514" w:rsidRDefault="00D32514" w:rsidP="00D32514">
            <w:pPr>
              <w:ind w:left="220" w:hangingChars="100" w:hanging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・議会運営委員会で取扱（付託委員会先）を協議する。</w:t>
            </w:r>
          </w:p>
          <w:p w:rsidR="00D32514" w:rsidRDefault="00D32514" w:rsidP="00D32514">
            <w:pPr>
              <w:ind w:left="220" w:hangingChars="100" w:hanging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・町民からの陳情については、必ず所管委員会に付託し、審査を行うこととしている。</w:t>
            </w:r>
          </w:p>
          <w:p w:rsidR="00D32514" w:rsidRDefault="00D32514" w:rsidP="00D32514">
            <w:pPr>
              <w:ind w:left="220" w:hangingChars="100" w:hanging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（町民以外からの陳情の類は、全議員に写しを配布する。）</w:t>
            </w:r>
          </w:p>
          <w:p w:rsidR="00D32514" w:rsidRDefault="00D32514" w:rsidP="00D32514">
            <w:pPr>
              <w:ind w:left="220" w:hangingChars="100" w:hanging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・系統議長会からの意見書提出の要請については、所管委員会においてその取り扱いを協議することとしている。</w:t>
            </w:r>
          </w:p>
        </w:tc>
        <w:tc>
          <w:tcPr>
            <w:tcW w:w="3518" w:type="dxa"/>
          </w:tcPr>
          <w:p w:rsidR="00D32514" w:rsidRDefault="00D32514" w:rsidP="00D32514">
            <w:pPr>
              <w:rPr>
                <w:rFonts w:ascii="HG丸ｺﾞｼｯｸM-PRO" w:eastAsia="HG丸ｺﾞｼｯｸM-PRO"/>
              </w:rPr>
            </w:pPr>
          </w:p>
        </w:tc>
      </w:tr>
      <w:tr w:rsidR="00D32514" w:rsidTr="002E52B6">
        <w:tc>
          <w:tcPr>
            <w:tcW w:w="2305" w:type="dxa"/>
          </w:tcPr>
          <w:p w:rsidR="00D32514" w:rsidRDefault="00D32514" w:rsidP="00D32514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16）事務局職員</w:t>
            </w:r>
          </w:p>
        </w:tc>
        <w:tc>
          <w:tcPr>
            <w:tcW w:w="3517" w:type="dxa"/>
            <w:vAlign w:val="center"/>
          </w:tcPr>
          <w:p w:rsidR="00D32514" w:rsidRPr="00104F23" w:rsidRDefault="00D32514" w:rsidP="00104F23">
            <w:pPr>
              <w:ind w:left="220" w:hangingChars="100" w:hanging="220"/>
              <w:rPr>
                <w:rFonts w:ascii="Century" w:hAnsi="Century"/>
                <w:sz w:val="22"/>
                <w:szCs w:val="22"/>
              </w:rPr>
            </w:pPr>
            <w:r w:rsidRPr="003D4EA7">
              <w:rPr>
                <w:rFonts w:ascii="Century" w:hAnsi="Century"/>
                <w:sz w:val="22"/>
                <w:szCs w:val="22"/>
              </w:rPr>
              <w:t>・専任</w:t>
            </w:r>
            <w:r w:rsidRPr="003D4EA7">
              <w:rPr>
                <w:rFonts w:ascii="Century" w:hAnsi="Century"/>
                <w:sz w:val="22"/>
                <w:szCs w:val="22"/>
              </w:rPr>
              <w:t>3</w:t>
            </w:r>
            <w:r w:rsidRPr="003D4EA7">
              <w:rPr>
                <w:rFonts w:ascii="Century" w:hAnsi="Century"/>
                <w:sz w:val="22"/>
                <w:szCs w:val="22"/>
              </w:rPr>
              <w:t>人</w:t>
            </w:r>
            <w:r w:rsidRPr="006432DB">
              <w:rPr>
                <w:rFonts w:ascii="Century" w:hAnsi="Century"/>
                <w:sz w:val="22"/>
                <w:szCs w:val="22"/>
              </w:rPr>
              <w:t>（事務局長、</w:t>
            </w:r>
            <w:r w:rsidR="00C52F81">
              <w:rPr>
                <w:rFonts w:ascii="Century" w:hAnsi="Century" w:hint="eastAsia"/>
                <w:sz w:val="22"/>
                <w:szCs w:val="22"/>
              </w:rPr>
              <w:t>係</w:t>
            </w:r>
            <w:r w:rsidRPr="006432DB">
              <w:rPr>
                <w:rFonts w:ascii="Century" w:hAnsi="Century"/>
                <w:sz w:val="22"/>
                <w:szCs w:val="22"/>
              </w:rPr>
              <w:t>長、</w:t>
            </w:r>
            <w:r w:rsidR="00B54822">
              <w:rPr>
                <w:rFonts w:ascii="Century" w:hAnsi="Century" w:hint="eastAsia"/>
                <w:sz w:val="22"/>
                <w:szCs w:val="22"/>
              </w:rPr>
              <w:t>主査</w:t>
            </w:r>
            <w:r w:rsidRPr="006432DB">
              <w:rPr>
                <w:rFonts w:ascii="Century" w:hAnsi="Century"/>
                <w:sz w:val="22"/>
                <w:szCs w:val="22"/>
              </w:rPr>
              <w:t>）</w:t>
            </w:r>
          </w:p>
        </w:tc>
        <w:tc>
          <w:tcPr>
            <w:tcW w:w="3518" w:type="dxa"/>
          </w:tcPr>
          <w:p w:rsidR="00D32514" w:rsidRDefault="00D32514" w:rsidP="00D32514">
            <w:pPr>
              <w:rPr>
                <w:rFonts w:ascii="HG丸ｺﾞｼｯｸM-PRO" w:eastAsia="HG丸ｺﾞｼｯｸM-PRO"/>
              </w:rPr>
            </w:pPr>
          </w:p>
        </w:tc>
      </w:tr>
      <w:tr w:rsidR="00D32514" w:rsidTr="002E52B6">
        <w:tc>
          <w:tcPr>
            <w:tcW w:w="2305" w:type="dxa"/>
          </w:tcPr>
          <w:p w:rsidR="00D32514" w:rsidRDefault="00D32514" w:rsidP="00D32514">
            <w:pPr>
              <w:ind w:left="220" w:hangingChars="100" w:hanging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17）議会基本条例制定の有無</w:t>
            </w:r>
          </w:p>
        </w:tc>
        <w:tc>
          <w:tcPr>
            <w:tcW w:w="3517" w:type="dxa"/>
            <w:vAlign w:val="center"/>
          </w:tcPr>
          <w:p w:rsidR="00D32514" w:rsidRDefault="00D32514" w:rsidP="00D32514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・平成</w:t>
            </w:r>
            <w:r>
              <w:rPr>
                <w:rFonts w:ascii="Century" w:hAnsi="Century" w:hint="eastAsia"/>
                <w:sz w:val="22"/>
                <w:szCs w:val="22"/>
              </w:rPr>
              <w:t>25</w:t>
            </w:r>
            <w:r>
              <w:rPr>
                <w:rFonts w:ascii="Century" w:hAnsi="Century" w:hint="eastAsia"/>
                <w:sz w:val="22"/>
                <w:szCs w:val="22"/>
              </w:rPr>
              <w:t>年</w:t>
            </w:r>
            <w:r>
              <w:rPr>
                <w:rFonts w:ascii="Century" w:hAnsi="Century" w:hint="eastAsia"/>
                <w:sz w:val="22"/>
                <w:szCs w:val="22"/>
              </w:rPr>
              <w:t>4</w:t>
            </w:r>
            <w:r>
              <w:rPr>
                <w:rFonts w:ascii="Century" w:hAnsi="Century" w:hint="eastAsia"/>
                <w:sz w:val="22"/>
                <w:szCs w:val="22"/>
              </w:rPr>
              <w:t>月</w:t>
            </w:r>
            <w:r>
              <w:rPr>
                <w:rFonts w:ascii="Century" w:hAnsi="Century" w:hint="eastAsia"/>
                <w:sz w:val="22"/>
                <w:szCs w:val="22"/>
              </w:rPr>
              <w:t>1</w:t>
            </w:r>
            <w:r>
              <w:rPr>
                <w:rFonts w:ascii="Century" w:hAnsi="Century" w:hint="eastAsia"/>
                <w:sz w:val="22"/>
                <w:szCs w:val="22"/>
              </w:rPr>
              <w:t>日施行</w:t>
            </w:r>
          </w:p>
          <w:p w:rsidR="00D32514" w:rsidRPr="003D4EA7" w:rsidRDefault="00D32514" w:rsidP="00D32514">
            <w:pPr>
              <w:ind w:left="220" w:hangingChars="100" w:hanging="22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・議会基本条例施行と同時に、会議規則を会議条例に格上げ</w:t>
            </w:r>
          </w:p>
        </w:tc>
        <w:tc>
          <w:tcPr>
            <w:tcW w:w="3518" w:type="dxa"/>
          </w:tcPr>
          <w:p w:rsidR="00D32514" w:rsidRDefault="00D32514" w:rsidP="00D32514">
            <w:pPr>
              <w:rPr>
                <w:rFonts w:ascii="HG丸ｺﾞｼｯｸM-PRO" w:eastAsia="HG丸ｺﾞｼｯｸM-PRO"/>
              </w:rPr>
            </w:pPr>
          </w:p>
        </w:tc>
      </w:tr>
      <w:tr w:rsidR="00D32514" w:rsidTr="002E52B6">
        <w:tc>
          <w:tcPr>
            <w:tcW w:w="2305" w:type="dxa"/>
          </w:tcPr>
          <w:p w:rsidR="00D32514" w:rsidRPr="006432DB" w:rsidRDefault="00D32514" w:rsidP="00D32514">
            <w:pPr>
              <w:ind w:left="220" w:hangingChars="100" w:hanging="220"/>
              <w:rPr>
                <w:rFonts w:hAnsi="ＭＳ 明朝"/>
                <w:sz w:val="22"/>
                <w:szCs w:val="22"/>
              </w:rPr>
            </w:pPr>
            <w:r w:rsidRPr="006432DB">
              <w:rPr>
                <w:rFonts w:hAnsi="ＭＳ 明朝" w:hint="eastAsia"/>
                <w:sz w:val="22"/>
                <w:szCs w:val="22"/>
              </w:rPr>
              <w:t>18）通年議会の採用の有無</w:t>
            </w:r>
          </w:p>
        </w:tc>
        <w:tc>
          <w:tcPr>
            <w:tcW w:w="3517" w:type="dxa"/>
            <w:vAlign w:val="center"/>
          </w:tcPr>
          <w:p w:rsidR="00D32514" w:rsidRPr="006432DB" w:rsidRDefault="00D32514" w:rsidP="00D32514">
            <w:pPr>
              <w:rPr>
                <w:rFonts w:ascii="Century" w:hAnsi="Century"/>
                <w:sz w:val="22"/>
                <w:szCs w:val="22"/>
              </w:rPr>
            </w:pPr>
            <w:r w:rsidRPr="006432DB">
              <w:rPr>
                <w:rFonts w:ascii="Century" w:hAnsi="Century" w:hint="eastAsia"/>
                <w:sz w:val="22"/>
                <w:szCs w:val="22"/>
              </w:rPr>
              <w:t>・平成</w:t>
            </w:r>
            <w:r w:rsidRPr="006432DB">
              <w:rPr>
                <w:rFonts w:ascii="Century" w:hAnsi="Century" w:hint="eastAsia"/>
                <w:sz w:val="22"/>
                <w:szCs w:val="22"/>
              </w:rPr>
              <w:t>25</w:t>
            </w:r>
            <w:r w:rsidRPr="006432DB">
              <w:rPr>
                <w:rFonts w:ascii="Century" w:hAnsi="Century" w:hint="eastAsia"/>
                <w:sz w:val="22"/>
                <w:szCs w:val="22"/>
              </w:rPr>
              <w:t>年</w:t>
            </w:r>
            <w:r w:rsidR="00A1737B" w:rsidRPr="006432DB">
              <w:rPr>
                <w:rFonts w:ascii="Century" w:hAnsi="Century" w:hint="eastAsia"/>
                <w:sz w:val="22"/>
                <w:szCs w:val="22"/>
              </w:rPr>
              <w:t>5</w:t>
            </w:r>
            <w:r w:rsidRPr="006432DB">
              <w:rPr>
                <w:rFonts w:ascii="Century" w:hAnsi="Century" w:hint="eastAsia"/>
                <w:sz w:val="22"/>
                <w:szCs w:val="22"/>
              </w:rPr>
              <w:t>月から移行。</w:t>
            </w:r>
          </w:p>
          <w:p w:rsidR="00D32514" w:rsidRPr="006432DB" w:rsidRDefault="00D32514" w:rsidP="00D32514">
            <w:pPr>
              <w:rPr>
                <w:rFonts w:ascii="Century" w:hAnsi="Century"/>
                <w:sz w:val="22"/>
                <w:szCs w:val="22"/>
              </w:rPr>
            </w:pPr>
            <w:r w:rsidRPr="006432DB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="00A1737B" w:rsidRPr="006432DB">
              <w:rPr>
                <w:rFonts w:ascii="Century" w:hAnsi="Century" w:hint="eastAsia"/>
                <w:sz w:val="22"/>
                <w:szCs w:val="22"/>
              </w:rPr>
              <w:t>5</w:t>
            </w:r>
            <w:r w:rsidRPr="006432DB">
              <w:rPr>
                <w:rFonts w:ascii="Century" w:hAnsi="Century" w:hint="eastAsia"/>
                <w:sz w:val="22"/>
                <w:szCs w:val="22"/>
              </w:rPr>
              <w:t>月～</w:t>
            </w:r>
            <w:r w:rsidR="00A1737B">
              <w:rPr>
                <w:rFonts w:ascii="Century" w:hAnsi="Century" w:hint="eastAsia"/>
                <w:sz w:val="22"/>
                <w:szCs w:val="22"/>
              </w:rPr>
              <w:t>4</w:t>
            </w:r>
            <w:r w:rsidRPr="006432DB">
              <w:rPr>
                <w:rFonts w:ascii="Century" w:hAnsi="Century" w:hint="eastAsia"/>
                <w:sz w:val="22"/>
                <w:szCs w:val="22"/>
              </w:rPr>
              <w:t>月の通年議会としている。</w:t>
            </w:r>
          </w:p>
        </w:tc>
        <w:tc>
          <w:tcPr>
            <w:tcW w:w="3518" w:type="dxa"/>
          </w:tcPr>
          <w:p w:rsidR="00D32514" w:rsidRDefault="00D32514" w:rsidP="00D32514">
            <w:pPr>
              <w:rPr>
                <w:rFonts w:ascii="HG丸ｺﾞｼｯｸM-PRO" w:eastAsia="HG丸ｺﾞｼｯｸM-PRO"/>
              </w:rPr>
            </w:pPr>
          </w:p>
        </w:tc>
      </w:tr>
      <w:tr w:rsidR="00D32514" w:rsidTr="002E52B6">
        <w:tc>
          <w:tcPr>
            <w:tcW w:w="2305" w:type="dxa"/>
          </w:tcPr>
          <w:p w:rsidR="00D32514" w:rsidRDefault="00D32514" w:rsidP="00FD7C47">
            <w:pPr>
              <w:ind w:left="220" w:hangingChars="100" w:hanging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19）議会ＩＣＴ導入の有無</w:t>
            </w:r>
          </w:p>
        </w:tc>
        <w:tc>
          <w:tcPr>
            <w:tcW w:w="3517" w:type="dxa"/>
            <w:vAlign w:val="center"/>
          </w:tcPr>
          <w:p w:rsidR="00D32514" w:rsidRDefault="00D32514" w:rsidP="00D32514">
            <w:pPr>
              <w:ind w:left="220" w:hangingChars="100" w:hanging="22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・平成</w:t>
            </w:r>
            <w:r>
              <w:rPr>
                <w:rFonts w:ascii="Century" w:hAnsi="Century" w:hint="eastAsia"/>
                <w:sz w:val="22"/>
                <w:szCs w:val="22"/>
              </w:rPr>
              <w:t>28</w:t>
            </w:r>
            <w:r>
              <w:rPr>
                <w:rFonts w:ascii="Century" w:hAnsi="Century" w:hint="eastAsia"/>
                <w:sz w:val="22"/>
                <w:szCs w:val="22"/>
              </w:rPr>
              <w:t>年</w:t>
            </w:r>
            <w:r w:rsidR="00A1737B" w:rsidRPr="006432DB">
              <w:rPr>
                <w:rFonts w:ascii="Century" w:hAnsi="Century" w:hint="eastAsia"/>
                <w:sz w:val="22"/>
                <w:szCs w:val="22"/>
              </w:rPr>
              <w:t>5</w:t>
            </w:r>
            <w:r>
              <w:rPr>
                <w:rFonts w:ascii="Century" w:hAnsi="Century" w:hint="eastAsia"/>
                <w:sz w:val="22"/>
                <w:szCs w:val="22"/>
              </w:rPr>
              <w:t>月からタブレット（</w:t>
            </w:r>
            <w:r>
              <w:rPr>
                <w:rFonts w:ascii="Century" w:hAnsi="Century" w:hint="eastAsia"/>
                <w:sz w:val="22"/>
                <w:szCs w:val="22"/>
              </w:rPr>
              <w:t>iPad Pro</w:t>
            </w:r>
            <w:r>
              <w:rPr>
                <w:rFonts w:ascii="Century" w:hAnsi="Century" w:hint="eastAsia"/>
                <w:sz w:val="22"/>
                <w:szCs w:val="22"/>
              </w:rPr>
              <w:t>、クラウド方式）を導入。</w:t>
            </w:r>
          </w:p>
          <w:p w:rsidR="00D32514" w:rsidRPr="00601B6A" w:rsidRDefault="00D32514" w:rsidP="00A1737B">
            <w:pPr>
              <w:ind w:left="220" w:hangingChars="100" w:hanging="22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・タブレット導入後、可能な限りペーパレス化を目指すことを全議員で確認済み。</w:t>
            </w:r>
            <w:r w:rsidR="00A1737B">
              <w:rPr>
                <w:rFonts w:ascii="Century" w:hAnsi="Century" w:hint="eastAsia"/>
                <w:sz w:val="22"/>
                <w:szCs w:val="22"/>
              </w:rPr>
              <w:t>（</w:t>
            </w:r>
            <w:r w:rsidR="00601B6A">
              <w:rPr>
                <w:rFonts w:ascii="Century" w:hAnsi="Century" w:hint="eastAsia"/>
                <w:sz w:val="22"/>
                <w:szCs w:val="22"/>
              </w:rPr>
              <w:t>本会議では紙議案と併用を可とする</w:t>
            </w:r>
            <w:r w:rsidR="00A1737B">
              <w:rPr>
                <w:rFonts w:ascii="Century" w:hAnsi="Century" w:hint="eastAsia"/>
                <w:sz w:val="22"/>
                <w:szCs w:val="22"/>
              </w:rPr>
              <w:t>）</w:t>
            </w:r>
          </w:p>
        </w:tc>
        <w:tc>
          <w:tcPr>
            <w:tcW w:w="3518" w:type="dxa"/>
          </w:tcPr>
          <w:p w:rsidR="00D32514" w:rsidRDefault="00D32514" w:rsidP="00D32514">
            <w:pPr>
              <w:rPr>
                <w:rFonts w:ascii="HG丸ｺﾞｼｯｸM-PRO" w:eastAsia="HG丸ｺﾞｼｯｸM-PRO"/>
              </w:rPr>
            </w:pPr>
          </w:p>
        </w:tc>
      </w:tr>
      <w:tr w:rsidR="00D32514" w:rsidTr="00D32514">
        <w:tc>
          <w:tcPr>
            <w:tcW w:w="2305" w:type="dxa"/>
          </w:tcPr>
          <w:p w:rsidR="00D32514" w:rsidRDefault="00D32514" w:rsidP="00FD7C47">
            <w:pPr>
              <w:ind w:left="220" w:hangingChars="100" w:hanging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20）議会ＢＣＰ導入の有無</w:t>
            </w:r>
          </w:p>
        </w:tc>
        <w:tc>
          <w:tcPr>
            <w:tcW w:w="3517" w:type="dxa"/>
          </w:tcPr>
          <w:p w:rsidR="00D32514" w:rsidRDefault="00D32514" w:rsidP="00D32514">
            <w:pPr>
              <w:ind w:left="220" w:hangingChars="100" w:hanging="22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・平成</w:t>
            </w:r>
            <w:r>
              <w:rPr>
                <w:rFonts w:ascii="Century" w:hAnsi="Century" w:hint="eastAsia"/>
                <w:sz w:val="22"/>
                <w:szCs w:val="22"/>
              </w:rPr>
              <w:t>27</w:t>
            </w:r>
            <w:r>
              <w:rPr>
                <w:rFonts w:ascii="Century" w:hAnsi="Century" w:hint="eastAsia"/>
                <w:sz w:val="22"/>
                <w:szCs w:val="22"/>
              </w:rPr>
              <w:t>年</w:t>
            </w:r>
            <w:r>
              <w:rPr>
                <w:rFonts w:ascii="Century" w:hAnsi="Century" w:hint="eastAsia"/>
                <w:sz w:val="22"/>
                <w:szCs w:val="22"/>
              </w:rPr>
              <w:t>12</w:t>
            </w:r>
            <w:r>
              <w:rPr>
                <w:rFonts w:ascii="Century" w:hAnsi="Century" w:hint="eastAsia"/>
                <w:sz w:val="22"/>
                <w:szCs w:val="22"/>
              </w:rPr>
              <w:t>月に計画策定</w:t>
            </w:r>
          </w:p>
          <w:p w:rsidR="00D32514" w:rsidRDefault="00D32514" w:rsidP="00D32514">
            <w:pPr>
              <w:ind w:left="220" w:hangingChars="100" w:hanging="22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・平成</w:t>
            </w:r>
            <w:r>
              <w:rPr>
                <w:rFonts w:ascii="Century" w:hAnsi="Century" w:hint="eastAsia"/>
                <w:sz w:val="22"/>
                <w:szCs w:val="22"/>
              </w:rPr>
              <w:t>28</w:t>
            </w:r>
            <w:r>
              <w:rPr>
                <w:rFonts w:ascii="Century" w:hAnsi="Century" w:hint="eastAsia"/>
                <w:sz w:val="22"/>
                <w:szCs w:val="22"/>
              </w:rPr>
              <w:t>年</w:t>
            </w:r>
            <w:r w:rsidR="00A1737B">
              <w:rPr>
                <w:rFonts w:ascii="Century" w:hAnsi="Century"/>
                <w:sz w:val="22"/>
                <w:szCs w:val="22"/>
              </w:rPr>
              <w:t>3</w:t>
            </w:r>
            <w:r>
              <w:rPr>
                <w:rFonts w:ascii="Century" w:hAnsi="Century" w:hint="eastAsia"/>
                <w:sz w:val="22"/>
                <w:szCs w:val="22"/>
              </w:rPr>
              <w:t>月に議会基本条例一部改正（条項追加）している。</w:t>
            </w:r>
          </w:p>
          <w:p w:rsidR="00D32514" w:rsidRDefault="00D32514" w:rsidP="00D32514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3518" w:type="dxa"/>
          </w:tcPr>
          <w:p w:rsidR="00D32514" w:rsidRDefault="00D32514" w:rsidP="00D32514">
            <w:pPr>
              <w:rPr>
                <w:rFonts w:ascii="HG丸ｺﾞｼｯｸM-PRO" w:eastAsia="HG丸ｺﾞｼｯｸM-PRO"/>
              </w:rPr>
            </w:pPr>
          </w:p>
        </w:tc>
      </w:tr>
      <w:tr w:rsidR="00D32514" w:rsidTr="002E52B6">
        <w:tc>
          <w:tcPr>
            <w:tcW w:w="2305" w:type="dxa"/>
          </w:tcPr>
          <w:p w:rsidR="00D32514" w:rsidRDefault="00D32514" w:rsidP="00D32514">
            <w:pPr>
              <w:ind w:left="220" w:hangingChars="100" w:hanging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21）議会報告と住民との意見交換会開催の有無</w:t>
            </w:r>
          </w:p>
        </w:tc>
        <w:tc>
          <w:tcPr>
            <w:tcW w:w="3517" w:type="dxa"/>
            <w:vAlign w:val="center"/>
          </w:tcPr>
          <w:p w:rsidR="00D32514" w:rsidRDefault="00D32514" w:rsidP="00D32514">
            <w:pPr>
              <w:ind w:left="220" w:hangingChars="100" w:hanging="22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・平成</w:t>
            </w:r>
            <w:r>
              <w:rPr>
                <w:rFonts w:ascii="Century" w:hAnsi="Century" w:hint="eastAsia"/>
                <w:sz w:val="22"/>
                <w:szCs w:val="22"/>
              </w:rPr>
              <w:t>22</w:t>
            </w:r>
            <w:r>
              <w:rPr>
                <w:rFonts w:ascii="Century" w:hAnsi="Century" w:hint="eastAsia"/>
                <w:sz w:val="22"/>
                <w:szCs w:val="22"/>
              </w:rPr>
              <w:t>年度から町民との意見交換会を開始</w:t>
            </w:r>
          </w:p>
          <w:p w:rsidR="00D32514" w:rsidRDefault="00D32514" w:rsidP="00D32514">
            <w:pPr>
              <w:ind w:left="220" w:hangingChars="100" w:hanging="22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・平成</w:t>
            </w:r>
            <w:r>
              <w:rPr>
                <w:rFonts w:ascii="Century" w:hAnsi="Century" w:hint="eastAsia"/>
                <w:sz w:val="22"/>
                <w:szCs w:val="22"/>
              </w:rPr>
              <w:t>26</w:t>
            </w:r>
            <w:r>
              <w:rPr>
                <w:rFonts w:ascii="Century" w:hAnsi="Century" w:hint="eastAsia"/>
                <w:sz w:val="22"/>
                <w:szCs w:val="22"/>
              </w:rPr>
              <w:t>年から単位老人クラブ</w:t>
            </w:r>
            <w:r w:rsidR="00E23992">
              <w:rPr>
                <w:rFonts w:ascii="Century" w:hAnsi="Century" w:hint="eastAsia"/>
                <w:sz w:val="22"/>
                <w:szCs w:val="22"/>
              </w:rPr>
              <w:t>・</w:t>
            </w:r>
            <w:r w:rsidR="00E23992">
              <w:rPr>
                <w:rFonts w:ascii="Century" w:hAnsi="Century" w:hint="eastAsia"/>
                <w:sz w:val="22"/>
                <w:szCs w:val="22"/>
              </w:rPr>
              <w:t>PTA</w:t>
            </w:r>
            <w:r>
              <w:rPr>
                <w:rFonts w:ascii="Century" w:hAnsi="Century" w:hint="eastAsia"/>
                <w:sz w:val="22"/>
                <w:szCs w:val="22"/>
              </w:rPr>
              <w:t>との意見交換会実施中</w:t>
            </w:r>
          </w:p>
          <w:p w:rsidR="00E23992" w:rsidRDefault="00E23992" w:rsidP="00E23992">
            <w:pPr>
              <w:ind w:left="220" w:hangingChars="100" w:hanging="22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・平成</w:t>
            </w:r>
            <w:r>
              <w:rPr>
                <w:rFonts w:ascii="Century" w:hAnsi="Century" w:hint="eastAsia"/>
                <w:sz w:val="22"/>
                <w:szCs w:val="22"/>
              </w:rPr>
              <w:t>27</w:t>
            </w:r>
            <w:r>
              <w:rPr>
                <w:rFonts w:ascii="Century" w:hAnsi="Century" w:hint="eastAsia"/>
                <w:sz w:val="22"/>
                <w:szCs w:val="22"/>
              </w:rPr>
              <w:t>年から議会フォーラムとして全町民を対象に開催</w:t>
            </w:r>
          </w:p>
          <w:p w:rsidR="00DF4B53" w:rsidRDefault="00D32514" w:rsidP="00DF4B53">
            <w:pPr>
              <w:ind w:left="220" w:hangingChars="100" w:hanging="22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・</w:t>
            </w:r>
            <w:r w:rsidR="00E23992">
              <w:rPr>
                <w:rFonts w:ascii="Century" w:hAnsi="Century" w:hint="eastAsia"/>
                <w:sz w:val="22"/>
                <w:szCs w:val="22"/>
              </w:rPr>
              <w:t>平成</w:t>
            </w:r>
            <w:r w:rsidR="00E23992">
              <w:rPr>
                <w:rFonts w:ascii="Century" w:hAnsi="Century" w:hint="eastAsia"/>
                <w:sz w:val="22"/>
                <w:szCs w:val="22"/>
              </w:rPr>
              <w:t>28</w:t>
            </w:r>
            <w:r w:rsidR="00E23992">
              <w:rPr>
                <w:rFonts w:ascii="Century" w:hAnsi="Century" w:hint="eastAsia"/>
                <w:sz w:val="22"/>
                <w:szCs w:val="22"/>
              </w:rPr>
              <w:t>年度から高校生との意見交換を開催中。</w:t>
            </w:r>
          </w:p>
          <w:p w:rsidR="00D32514" w:rsidRDefault="00D32514" w:rsidP="00D32514">
            <w:pPr>
              <w:ind w:left="220" w:hangingChars="100" w:hanging="22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・各常任委員会においては、所管団体との意見交換会を実施している。</w:t>
            </w:r>
          </w:p>
        </w:tc>
        <w:tc>
          <w:tcPr>
            <w:tcW w:w="3518" w:type="dxa"/>
          </w:tcPr>
          <w:p w:rsidR="00D32514" w:rsidRDefault="00D32514" w:rsidP="00D32514">
            <w:pPr>
              <w:rPr>
                <w:rFonts w:ascii="HG丸ｺﾞｼｯｸM-PRO" w:eastAsia="HG丸ｺﾞｼｯｸM-PRO"/>
              </w:rPr>
            </w:pPr>
          </w:p>
        </w:tc>
      </w:tr>
      <w:tr w:rsidR="00A1737B" w:rsidTr="002E52B6">
        <w:tc>
          <w:tcPr>
            <w:tcW w:w="2305" w:type="dxa"/>
          </w:tcPr>
          <w:p w:rsidR="00A1737B" w:rsidRDefault="00A1737B" w:rsidP="00D32514">
            <w:pPr>
              <w:ind w:left="220" w:hangingChars="100" w:hanging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22）オンラインを活用した委員会等</w:t>
            </w:r>
            <w:r w:rsidR="000A6AAB">
              <w:rPr>
                <w:rFonts w:hAnsi="ＭＳ 明朝" w:hint="eastAsia"/>
                <w:sz w:val="22"/>
                <w:szCs w:val="22"/>
              </w:rPr>
              <w:t>の開催の有無</w:t>
            </w:r>
          </w:p>
        </w:tc>
        <w:tc>
          <w:tcPr>
            <w:tcW w:w="3517" w:type="dxa"/>
            <w:vAlign w:val="center"/>
          </w:tcPr>
          <w:p w:rsidR="000A6AAB" w:rsidRDefault="000A6AAB" w:rsidP="000A6AAB">
            <w:pPr>
              <w:ind w:left="220" w:hangingChars="100" w:hanging="22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（委員会）</w:t>
            </w:r>
          </w:p>
          <w:p w:rsidR="000A6AAB" w:rsidRDefault="000A6AAB" w:rsidP="000A6AAB">
            <w:pPr>
              <w:ind w:left="220" w:hangingChars="100" w:hanging="22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・令和</w:t>
            </w:r>
            <w:r>
              <w:rPr>
                <w:rFonts w:ascii="Century" w:hAnsi="Century"/>
                <w:sz w:val="22"/>
                <w:szCs w:val="22"/>
              </w:rPr>
              <w:t>3</w:t>
            </w:r>
            <w:r>
              <w:rPr>
                <w:rFonts w:ascii="Century" w:hAnsi="Century" w:hint="eastAsia"/>
                <w:sz w:val="22"/>
                <w:szCs w:val="22"/>
              </w:rPr>
              <w:t>年</w:t>
            </w:r>
            <w:r>
              <w:rPr>
                <w:rFonts w:ascii="Century" w:hAnsi="Century"/>
                <w:sz w:val="22"/>
                <w:szCs w:val="22"/>
              </w:rPr>
              <w:t>4</w:t>
            </w:r>
            <w:r>
              <w:rPr>
                <w:rFonts w:ascii="Century" w:hAnsi="Century" w:hint="eastAsia"/>
                <w:sz w:val="22"/>
                <w:szCs w:val="22"/>
              </w:rPr>
              <w:t>月に条例一部改正及び要綱策定。</w:t>
            </w:r>
            <w:r w:rsidR="00D34A23">
              <w:rPr>
                <w:rFonts w:ascii="Century" w:hAnsi="Century" w:hint="eastAsia"/>
                <w:sz w:val="22"/>
                <w:szCs w:val="22"/>
              </w:rPr>
              <w:t>R4</w:t>
            </w:r>
            <w:r>
              <w:rPr>
                <w:rFonts w:ascii="Century" w:hAnsi="Century" w:hint="eastAsia"/>
                <w:sz w:val="22"/>
                <w:szCs w:val="22"/>
              </w:rPr>
              <w:t>オンラインによる開催数は</w:t>
            </w:r>
            <w:r w:rsidR="00D34A23">
              <w:rPr>
                <w:rFonts w:ascii="Century" w:hAnsi="Century" w:hint="eastAsia"/>
                <w:sz w:val="22"/>
                <w:szCs w:val="22"/>
              </w:rPr>
              <w:t>4</w:t>
            </w:r>
            <w:r>
              <w:rPr>
                <w:rFonts w:ascii="Century" w:hAnsi="Century" w:hint="eastAsia"/>
                <w:sz w:val="22"/>
                <w:szCs w:val="22"/>
              </w:rPr>
              <w:t>回。</w:t>
            </w:r>
          </w:p>
          <w:p w:rsidR="000A6AAB" w:rsidRDefault="000A6AAB" w:rsidP="000A6AAB">
            <w:pPr>
              <w:ind w:left="220" w:hangingChars="100" w:hanging="22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（全員協議会）</w:t>
            </w:r>
          </w:p>
          <w:p w:rsidR="00A1737B" w:rsidRPr="000A6AAB" w:rsidRDefault="000A6AAB" w:rsidP="000A6AAB">
            <w:pPr>
              <w:ind w:left="220" w:hangingChars="100" w:hanging="22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・令和</w:t>
            </w:r>
            <w:r>
              <w:rPr>
                <w:rFonts w:ascii="Century" w:hAnsi="Century"/>
                <w:sz w:val="22"/>
                <w:szCs w:val="22"/>
              </w:rPr>
              <w:t>3</w:t>
            </w:r>
            <w:r>
              <w:rPr>
                <w:rFonts w:ascii="Century" w:hAnsi="Century" w:hint="eastAsia"/>
                <w:sz w:val="22"/>
                <w:szCs w:val="22"/>
              </w:rPr>
              <w:t>年</w:t>
            </w:r>
            <w:r>
              <w:rPr>
                <w:rFonts w:ascii="Century" w:hAnsi="Century"/>
                <w:sz w:val="22"/>
                <w:szCs w:val="22"/>
              </w:rPr>
              <w:t>9</w:t>
            </w:r>
            <w:r>
              <w:rPr>
                <w:rFonts w:ascii="Century" w:hAnsi="Century" w:hint="eastAsia"/>
                <w:sz w:val="22"/>
                <w:szCs w:val="22"/>
              </w:rPr>
              <w:t>月に運用規則一部改正及び要綱策定。</w:t>
            </w:r>
            <w:r w:rsidR="00D34A23">
              <w:rPr>
                <w:rFonts w:ascii="Century" w:hAnsi="Century" w:hint="eastAsia"/>
                <w:sz w:val="22"/>
                <w:szCs w:val="22"/>
              </w:rPr>
              <w:t>R4</w:t>
            </w:r>
            <w:r>
              <w:rPr>
                <w:rFonts w:ascii="Century" w:hAnsi="Century" w:hint="eastAsia"/>
                <w:sz w:val="22"/>
                <w:szCs w:val="22"/>
              </w:rPr>
              <w:t>オンラインによる開催数は</w:t>
            </w:r>
            <w:r w:rsidR="00D34A23">
              <w:rPr>
                <w:rFonts w:ascii="Century" w:hAnsi="Century" w:hint="eastAsia"/>
                <w:sz w:val="22"/>
                <w:szCs w:val="22"/>
              </w:rPr>
              <w:t>1</w:t>
            </w:r>
            <w:r>
              <w:rPr>
                <w:rFonts w:ascii="Century" w:hAnsi="Century" w:hint="eastAsia"/>
                <w:sz w:val="22"/>
                <w:szCs w:val="22"/>
              </w:rPr>
              <w:t>回。</w:t>
            </w:r>
          </w:p>
        </w:tc>
        <w:tc>
          <w:tcPr>
            <w:tcW w:w="3518" w:type="dxa"/>
          </w:tcPr>
          <w:p w:rsidR="00A1737B" w:rsidRDefault="00A1737B" w:rsidP="00D32514">
            <w:pPr>
              <w:rPr>
                <w:rFonts w:ascii="HG丸ｺﾞｼｯｸM-PRO" w:eastAsia="HG丸ｺﾞｼｯｸM-PRO"/>
              </w:rPr>
            </w:pPr>
          </w:p>
        </w:tc>
      </w:tr>
    </w:tbl>
    <w:p w:rsidR="00DF551A" w:rsidRPr="00D32514" w:rsidRDefault="00D32514" w:rsidP="00DF551A">
      <w:pPr>
        <w:rPr>
          <w:rFonts w:asciiTheme="majorEastAsia" w:eastAsiaTheme="majorEastAsia" w:hAnsiTheme="majorEastAsia"/>
          <w:sz w:val="22"/>
          <w:szCs w:val="22"/>
        </w:rPr>
      </w:pPr>
      <w:r w:rsidRPr="00D32514">
        <w:rPr>
          <w:rFonts w:asciiTheme="majorEastAsia" w:eastAsiaTheme="majorEastAsia" w:hAnsiTheme="majorEastAsia" w:hint="eastAsia"/>
          <w:sz w:val="22"/>
          <w:szCs w:val="22"/>
        </w:rPr>
        <w:t>参照資料（芽室町議会HPに掲載していますので、御覧ください）</w:t>
      </w:r>
    </w:p>
    <w:sectPr w:rsidR="00DF551A" w:rsidRPr="00D32514" w:rsidSect="008412F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2B6" w:rsidRDefault="002E52B6" w:rsidP="00DF551A">
      <w:r>
        <w:separator/>
      </w:r>
    </w:p>
  </w:endnote>
  <w:endnote w:type="continuationSeparator" w:id="0">
    <w:p w:rsidR="002E52B6" w:rsidRDefault="002E52B6" w:rsidP="00DF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2B6" w:rsidRDefault="002E52B6" w:rsidP="00DF551A">
      <w:r>
        <w:separator/>
      </w:r>
    </w:p>
  </w:footnote>
  <w:footnote w:type="continuationSeparator" w:id="0">
    <w:p w:rsidR="002E52B6" w:rsidRDefault="002E52B6" w:rsidP="00DF5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32F83"/>
    <w:multiLevelType w:val="hybridMultilevel"/>
    <w:tmpl w:val="0AB06650"/>
    <w:lvl w:ilvl="0" w:tplc="D17C2AD8">
      <w:start w:val="1"/>
      <w:numFmt w:val="decimalEnclosedCircle"/>
      <w:lvlText w:val="%1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24"/>
    <w:rsid w:val="000646B1"/>
    <w:rsid w:val="00081D6D"/>
    <w:rsid w:val="000A6AAB"/>
    <w:rsid w:val="000C4045"/>
    <w:rsid w:val="000E07B3"/>
    <w:rsid w:val="00104F23"/>
    <w:rsid w:val="001239CD"/>
    <w:rsid w:val="001A4165"/>
    <w:rsid w:val="002C6F24"/>
    <w:rsid w:val="002E52B6"/>
    <w:rsid w:val="003D19F7"/>
    <w:rsid w:val="004020D7"/>
    <w:rsid w:val="00482287"/>
    <w:rsid w:val="00490C82"/>
    <w:rsid w:val="004A71CE"/>
    <w:rsid w:val="00506891"/>
    <w:rsid w:val="005F3060"/>
    <w:rsid w:val="005F67DC"/>
    <w:rsid w:val="00601B6A"/>
    <w:rsid w:val="00627F02"/>
    <w:rsid w:val="006B71F8"/>
    <w:rsid w:val="00736515"/>
    <w:rsid w:val="007440A0"/>
    <w:rsid w:val="00744F97"/>
    <w:rsid w:val="007530FE"/>
    <w:rsid w:val="007A2A5E"/>
    <w:rsid w:val="007B6E31"/>
    <w:rsid w:val="007F0DE5"/>
    <w:rsid w:val="008412FA"/>
    <w:rsid w:val="008B311D"/>
    <w:rsid w:val="008F452E"/>
    <w:rsid w:val="00A1737B"/>
    <w:rsid w:val="00A82622"/>
    <w:rsid w:val="00A94A34"/>
    <w:rsid w:val="00AE6623"/>
    <w:rsid w:val="00B27AC7"/>
    <w:rsid w:val="00B376B8"/>
    <w:rsid w:val="00B54822"/>
    <w:rsid w:val="00BB572C"/>
    <w:rsid w:val="00C52F81"/>
    <w:rsid w:val="00C5656A"/>
    <w:rsid w:val="00C65547"/>
    <w:rsid w:val="00C8398B"/>
    <w:rsid w:val="00C91504"/>
    <w:rsid w:val="00CD7320"/>
    <w:rsid w:val="00D32514"/>
    <w:rsid w:val="00D34A23"/>
    <w:rsid w:val="00D772A6"/>
    <w:rsid w:val="00DF1A6B"/>
    <w:rsid w:val="00DF4B53"/>
    <w:rsid w:val="00DF551A"/>
    <w:rsid w:val="00E063A2"/>
    <w:rsid w:val="00E23992"/>
    <w:rsid w:val="00E82F05"/>
    <w:rsid w:val="00EE083B"/>
    <w:rsid w:val="00F45E4E"/>
    <w:rsid w:val="00FC7C6B"/>
    <w:rsid w:val="00F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20DD48C"/>
  <w15:chartTrackingRefBased/>
  <w15:docId w15:val="{E1B5159E-6321-4A26-9CC7-72F048E5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HG丸ｺﾞｼｯｸM-PRO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5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5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551A"/>
  </w:style>
  <w:style w:type="paragraph" w:styleId="a5">
    <w:name w:val="footer"/>
    <w:basedOn w:val="a"/>
    <w:link w:val="a6"/>
    <w:uiPriority w:val="99"/>
    <w:unhideWhenUsed/>
    <w:rsid w:val="00DF55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551A"/>
  </w:style>
  <w:style w:type="table" w:styleId="a7">
    <w:name w:val="Table Grid"/>
    <w:basedOn w:val="a1"/>
    <w:uiPriority w:val="39"/>
    <w:rsid w:val="00DF5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173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  野  裕  司</dc:creator>
  <cp:keywords/>
  <dc:description/>
  <cp:lastModifiedBy>竹　川　恭　史　</cp:lastModifiedBy>
  <cp:revision>28</cp:revision>
  <dcterms:created xsi:type="dcterms:W3CDTF">2022-07-05T23:52:00Z</dcterms:created>
  <dcterms:modified xsi:type="dcterms:W3CDTF">2026-05-11T04:40:00Z</dcterms:modified>
</cp:coreProperties>
</file>